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2EA" w:rsidRPr="00F93B4F" w:rsidRDefault="0044648D" w:rsidP="00A142EA">
      <w:pPr>
        <w:spacing w:line="240" w:lineRule="auto"/>
        <w:rPr>
          <w:rFonts w:ascii="Algerian" w:hAnsi="Algerian"/>
          <w:sz w:val="32"/>
          <w:szCs w:val="32"/>
        </w:rPr>
      </w:pPr>
      <w:bookmarkStart w:id="0" w:name="_GoBack"/>
      <w:bookmarkEnd w:id="0"/>
      <w:r>
        <w:rPr>
          <w:rFonts w:ascii="Times New Roman" w:eastAsia="Times New Roman" w:hAnsi="Times New Roman" w:cs="Times New Roman"/>
          <w:sz w:val="24"/>
          <w:szCs w:val="24"/>
        </w:rPr>
        <w:object w:dxaOrig="1440" w:dyaOrig="1440">
          <v:group id="_x0000_s1026" style="position:absolute;margin-left:-2.25pt;margin-top:-58.45pt;width:158.3pt;height:122.4pt;z-index:251664895;mso-position-horizontal-relative:margin" coordorigin="10768,10745" coordsize="574,4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0862;top:10893;width:219;height: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cliptowrap="t">
              <v:imagedata r:id="rId7" o:title="LOG" croptop="19331f" cropbottom="10036f" cropleft="3415f" cropright="7831f"/>
            </v:shape>
            <v:shapetype id="_x0000_t202" coordsize="21600,21600" o:spt="202" path="m,l,21600r21600,l21600,xe">
              <v:stroke joinstyle="miter"/>
              <v:path gradientshapeok="t" o:connecttype="rect"/>
            </v:shapetype>
            <v:shape id="Text Box 5" o:spid="_x0000_s1028" type="#_x0000_t202" style="position:absolute;left:10768;top:10745;width:399;height:448;visibility:visibl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d="f" o:cliptowrap="t">
              <v:textbox style="mso-column-margin:5.76pt">
                <w:txbxContent>
                  <w:p w:rsidR="00BC534E" w:rsidRDefault="00BC534E" w:rsidP="00BC534E">
                    <w:pPr>
                      <w:widowControl w:val="0"/>
                      <w:spacing w:after="160" w:line="256" w:lineRule="auto"/>
                      <w:jc w:val="center"/>
                      <w:rPr>
                        <w:rFonts w:ascii="Bodoni MT Condensed" w:hAnsi="Bodoni MT Condensed"/>
                        <w:b/>
                        <w:bCs/>
                        <w:color w:val="4472C4"/>
                        <w:sz w:val="16"/>
                        <w:szCs w:val="16"/>
                        <w14:shadow w14:blurRad="12700" w14:dist="38100" w14:dir="2700000" w14:sx="100000" w14:sy="100000" w14:kx="0" w14:ky="0" w14:algn="tl">
                          <w14:srgbClr w14:val="8FAADC"/>
                        </w14:shadow>
                        <w14:textOutline w14:w="9525" w14:cap="flat" w14:cmpd="sng" w14:algn="ctr">
                          <w14:solidFill>
                            <w14:srgbClr w14:val="FFFFFF"/>
                          </w14:solidFill>
                          <w14:prstDash w14:val="solid"/>
                          <w14:round/>
                        </w14:textOutline>
                      </w:rPr>
                    </w:pPr>
                    <w:r>
                      <w:rPr>
                        <w:rFonts w:ascii="Bodoni MT Condensed" w:hAnsi="Bodoni MT Condensed"/>
                        <w:b/>
                        <w:bCs/>
                        <w:color w:val="4472C4"/>
                        <w:sz w:val="16"/>
                        <w:szCs w:val="16"/>
                        <w14:shadow w14:blurRad="12700" w14:dist="38100" w14:dir="2700000" w14:sx="100000" w14:sy="100000" w14:kx="0" w14:ky="0" w14:algn="tl">
                          <w14:srgbClr w14:val="8FAADC"/>
                        </w14:shadow>
                        <w14:textOutline w14:w="9525" w14:cap="flat" w14:cmpd="sng" w14:algn="ctr">
                          <w14:solidFill>
                            <w14:srgbClr w14:val="FFFFFF"/>
                          </w14:solidFill>
                          <w14:prstDash w14:val="solid"/>
                          <w14:round/>
                        </w14:textOutline>
                      </w:rPr>
                      <w:softHyphen/>
                    </w:r>
                    <w:r>
                      <w:rPr>
                        <w:rFonts w:ascii="Bodoni MT Condensed" w:hAnsi="Bodoni MT Condensed"/>
                        <w:b/>
                        <w:bCs/>
                        <w:color w:val="4472C4"/>
                        <w:sz w:val="16"/>
                        <w:szCs w:val="16"/>
                        <w14:shadow w14:blurRad="12700" w14:dist="38100" w14:dir="2700000" w14:sx="100000" w14:sy="100000" w14:kx="0" w14:ky="0" w14:algn="tl">
                          <w14:srgbClr w14:val="8FAADC"/>
                        </w14:shadow>
                        <w14:textOutline w14:w="9525" w14:cap="flat" w14:cmpd="sng" w14:algn="ctr">
                          <w14:solidFill>
                            <w14:srgbClr w14:val="FFFFFF"/>
                          </w14:solidFill>
                          <w14:prstDash w14:val="solid"/>
                          <w14:round/>
                        </w14:textOutline>
                      </w:rPr>
                      <w:softHyphen/>
                    </w:r>
                    <w:r>
                      <w:rPr>
                        <w:rFonts w:ascii="Bodoni MT Condensed" w:hAnsi="Bodoni MT Condensed"/>
                        <w:b/>
                        <w:bCs/>
                        <w:color w:val="4472C4"/>
                        <w:sz w:val="16"/>
                        <w:szCs w:val="16"/>
                        <w14:shadow w14:blurRad="12700" w14:dist="38100" w14:dir="2700000" w14:sx="100000" w14:sy="100000" w14:kx="0" w14:ky="0" w14:algn="tl">
                          <w14:srgbClr w14:val="8FAADC"/>
                        </w14:shadow>
                        <w14:textOutline w14:w="9525" w14:cap="flat" w14:cmpd="sng" w14:algn="ctr">
                          <w14:solidFill>
                            <w14:srgbClr w14:val="FFFFFF"/>
                          </w14:solidFill>
                          <w14:prstDash w14:val="solid"/>
                          <w14:round/>
                        </w14:textOutline>
                      </w:rPr>
                      <w:softHyphen/>
                      <w:t>ROHI FOUNDATION</w:t>
                    </w:r>
                  </w:p>
                </w:txbxContent>
              </v:textbox>
            </v:shape>
            <v:oval id="Oval 8" o:spid="_x0000_s1029" style="position:absolute;left:10770;top:10755;width:412;height:430;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ed="f" strokecolor="#70ad47" strokeweight="6pt" o:cliptowrap="t">
              <v:stroke dashstyle="3 1" joinstyle="miter"/>
              <v:textbox>
                <w:txbxContent>
                  <w:p w:rsidR="00BC534E" w:rsidRDefault="00BC534E" w:rsidP="00BC534E"/>
                </w:txbxContent>
              </v:textbox>
            </v:oval>
            <v:rect id="_x0000_s1030" style="position:absolute;left:10779;top:10755;width:564;height:425" o:preferrelative="t" filled="f" stroked="f" insetpen="t" o:cliptowrap="t">
              <v:imagedata r:id="rId8" o:title=""/>
              <v:path o:extrusionok="f"/>
              <o:lock v:ext="edit" aspectratio="t"/>
            </v:rect>
            <w10:wrap anchorx="margin"/>
          </v:group>
          <o:OLEObject Type="Embed" ProgID="Word.Document.12" ShapeID="_x0000_s1030" DrawAspect="Content" ObjectID="_1676292290" r:id="rId9"/>
        </w:object>
      </w:r>
      <w:r w:rsidR="00DA1FC1">
        <w:rPr>
          <w:rStyle w:val="st"/>
          <w:rFonts w:ascii="Times New Roman" w:hAnsi="Times New Roman" w:cs="Times New Roman"/>
          <w:sz w:val="24"/>
          <w:szCs w:val="24"/>
        </w:rPr>
        <w:tab/>
      </w:r>
      <w:r w:rsidR="00336603">
        <w:rPr>
          <w:rStyle w:val="st"/>
          <w:rFonts w:ascii="Times New Roman" w:hAnsi="Times New Roman" w:cs="Times New Roman"/>
          <w:sz w:val="24"/>
          <w:szCs w:val="24"/>
        </w:rPr>
        <w:t xml:space="preserve">                         </w:t>
      </w:r>
      <w:r w:rsidR="00A142EA" w:rsidRPr="00F93B4F">
        <w:rPr>
          <w:rFonts w:ascii="Algerian" w:hAnsi="Algerian"/>
          <w:color w:val="92D050"/>
          <w:sz w:val="72"/>
          <w:szCs w:val="72"/>
        </w:rPr>
        <w:t>ROHI FOUNDATION</w:t>
      </w:r>
      <w:r w:rsidR="00A142EA" w:rsidRPr="00F93B4F">
        <w:rPr>
          <w:b/>
          <w:noProof/>
          <w:color w:val="000000" w:themeColor="text1"/>
          <w:sz w:val="48"/>
          <w:szCs w:val="48"/>
        </w:rPr>
        <w:t xml:space="preserve"> </w:t>
      </w:r>
    </w:p>
    <w:p w:rsidR="00A142EA" w:rsidRPr="000755A7" w:rsidRDefault="00B41700" w:rsidP="00B41700">
      <w:pPr>
        <w:tabs>
          <w:tab w:val="center" w:pos="4680"/>
          <w:tab w:val="right" w:pos="9360"/>
        </w:tabs>
        <w:spacing w:line="240" w:lineRule="auto"/>
        <w:rPr>
          <w:rFonts w:ascii="Arial" w:hAnsi="Arial" w:cs="Arial"/>
          <w:b/>
          <w:sz w:val="24"/>
          <w:szCs w:val="24"/>
          <w:vertAlign w:val="subscript"/>
        </w:rPr>
      </w:pPr>
      <w:r>
        <w:rPr>
          <w:rFonts w:ascii="Arial" w:hAnsi="Arial" w:cs="Arial"/>
          <w:b/>
          <w:sz w:val="24"/>
          <w:szCs w:val="24"/>
          <w:vertAlign w:val="subscript"/>
        </w:rPr>
        <w:tab/>
      </w:r>
      <w:r w:rsidR="00A142EA" w:rsidRPr="000755A7">
        <w:rPr>
          <w:rFonts w:ascii="Arial" w:hAnsi="Arial" w:cs="Arial"/>
          <w:b/>
          <w:sz w:val="24"/>
          <w:szCs w:val="24"/>
          <w:vertAlign w:val="subscript"/>
        </w:rPr>
        <w:t>Reaching out to individuals and communities with</w:t>
      </w:r>
      <w:r w:rsidR="00645B84" w:rsidRPr="000755A7">
        <w:rPr>
          <w:rFonts w:ascii="Arial" w:hAnsi="Arial" w:cs="Arial"/>
          <w:b/>
          <w:sz w:val="24"/>
          <w:szCs w:val="24"/>
          <w:vertAlign w:val="subscript"/>
        </w:rPr>
        <w:t xml:space="preserve"> agape in</w:t>
      </w:r>
      <w:r w:rsidR="00A142EA" w:rsidRPr="000755A7">
        <w:rPr>
          <w:rFonts w:ascii="Arial" w:hAnsi="Arial" w:cs="Arial"/>
          <w:b/>
          <w:sz w:val="24"/>
          <w:szCs w:val="24"/>
          <w:vertAlign w:val="subscript"/>
        </w:rPr>
        <w:t xml:space="preserve"> humanita</w:t>
      </w:r>
      <w:r w:rsidR="00645B84" w:rsidRPr="000755A7">
        <w:rPr>
          <w:rFonts w:ascii="Arial" w:hAnsi="Arial" w:cs="Arial"/>
          <w:b/>
          <w:sz w:val="24"/>
          <w:szCs w:val="24"/>
          <w:vertAlign w:val="subscript"/>
        </w:rPr>
        <w:t>rian</w:t>
      </w:r>
      <w:r w:rsidR="00FF44A0" w:rsidRPr="000755A7">
        <w:rPr>
          <w:rFonts w:ascii="Arial" w:hAnsi="Arial" w:cs="Arial"/>
          <w:b/>
          <w:sz w:val="24"/>
          <w:szCs w:val="24"/>
          <w:vertAlign w:val="subscript"/>
        </w:rPr>
        <w:t>, peace</w:t>
      </w:r>
      <w:r w:rsidR="00645B84" w:rsidRPr="000755A7">
        <w:rPr>
          <w:rFonts w:ascii="Arial" w:hAnsi="Arial" w:cs="Arial"/>
          <w:b/>
          <w:sz w:val="24"/>
          <w:szCs w:val="24"/>
          <w:vertAlign w:val="subscript"/>
        </w:rPr>
        <w:t xml:space="preserve"> and human rights actions</w:t>
      </w:r>
      <w:r w:rsidRPr="000755A7">
        <w:rPr>
          <w:rFonts w:ascii="Arial" w:hAnsi="Arial" w:cs="Arial"/>
          <w:b/>
          <w:sz w:val="24"/>
          <w:szCs w:val="24"/>
          <w:vertAlign w:val="subscript"/>
        </w:rPr>
        <w:tab/>
      </w:r>
    </w:p>
    <w:p w:rsidR="00A142EA" w:rsidRPr="000755A7" w:rsidRDefault="00A142EA" w:rsidP="00A142EA">
      <w:pPr>
        <w:spacing w:line="240" w:lineRule="auto"/>
        <w:jc w:val="center"/>
        <w:rPr>
          <w:rFonts w:ascii="Times New Roman" w:hAnsi="Times New Roman" w:cs="Times New Roman"/>
          <w:sz w:val="24"/>
          <w:szCs w:val="24"/>
          <w:vertAlign w:val="subscript"/>
        </w:rPr>
      </w:pPr>
      <w:r w:rsidRPr="000755A7">
        <w:rPr>
          <w:rFonts w:ascii="Times New Roman" w:hAnsi="Times New Roman" w:cs="Times New Roman"/>
          <w:sz w:val="24"/>
          <w:szCs w:val="24"/>
          <w:vertAlign w:val="subscript"/>
        </w:rPr>
        <w:t>P.O.</w:t>
      </w:r>
      <w:r w:rsidR="000755A7">
        <w:rPr>
          <w:rFonts w:ascii="Times New Roman" w:hAnsi="Times New Roman" w:cs="Times New Roman"/>
          <w:sz w:val="24"/>
          <w:szCs w:val="24"/>
          <w:vertAlign w:val="subscript"/>
        </w:rPr>
        <w:t xml:space="preserve"> </w:t>
      </w:r>
      <w:r w:rsidRPr="000755A7">
        <w:rPr>
          <w:rFonts w:ascii="Times New Roman" w:hAnsi="Times New Roman" w:cs="Times New Roman"/>
          <w:sz w:val="24"/>
          <w:szCs w:val="24"/>
          <w:vertAlign w:val="subscript"/>
        </w:rPr>
        <w:t>Box 183, Bamenda</w:t>
      </w:r>
      <w:r w:rsidR="002F26DB" w:rsidRPr="000755A7">
        <w:rPr>
          <w:rFonts w:ascii="Times New Roman" w:hAnsi="Times New Roman" w:cs="Times New Roman"/>
          <w:sz w:val="24"/>
          <w:szCs w:val="24"/>
          <w:vertAlign w:val="subscript"/>
        </w:rPr>
        <w:t>, Cameroon</w:t>
      </w:r>
    </w:p>
    <w:p w:rsidR="00A142EA" w:rsidRPr="000755A7" w:rsidRDefault="00A142EA" w:rsidP="00A142EA">
      <w:pPr>
        <w:pStyle w:val="Header"/>
        <w:jc w:val="center"/>
        <w:rPr>
          <w:rFonts w:ascii="Times New Roman" w:hAnsi="Times New Roman" w:cs="Times New Roman"/>
          <w:b/>
          <w:sz w:val="24"/>
          <w:szCs w:val="24"/>
        </w:rPr>
      </w:pPr>
      <w:r w:rsidRPr="000755A7">
        <w:rPr>
          <w:rFonts w:ascii="Times New Roman" w:hAnsi="Times New Roman" w:cs="Times New Roman"/>
          <w:sz w:val="24"/>
          <w:szCs w:val="24"/>
        </w:rPr>
        <w:t>MOTTO: Faith</w:t>
      </w:r>
      <w:r w:rsidR="000755A7">
        <w:rPr>
          <w:rFonts w:ascii="Times New Roman" w:hAnsi="Times New Roman" w:cs="Times New Roman"/>
          <w:sz w:val="24"/>
          <w:szCs w:val="24"/>
        </w:rPr>
        <w:t>,</w:t>
      </w:r>
      <w:r w:rsidR="00D91CF1">
        <w:rPr>
          <w:rFonts w:ascii="Times New Roman" w:hAnsi="Times New Roman" w:cs="Times New Roman"/>
          <w:sz w:val="24"/>
          <w:szCs w:val="24"/>
        </w:rPr>
        <w:t xml:space="preserve"> Hope and L</w:t>
      </w:r>
      <w:r w:rsidRPr="000755A7">
        <w:rPr>
          <w:rFonts w:ascii="Times New Roman" w:hAnsi="Times New Roman" w:cs="Times New Roman"/>
          <w:sz w:val="24"/>
          <w:szCs w:val="24"/>
        </w:rPr>
        <w:t xml:space="preserve">ove        Tel: </w:t>
      </w:r>
      <w:r w:rsidR="00BC534E">
        <w:rPr>
          <w:rFonts w:ascii="Times New Roman" w:hAnsi="Times New Roman" w:cs="Times New Roman"/>
          <w:sz w:val="24"/>
          <w:szCs w:val="24"/>
        </w:rPr>
        <w:t>(</w:t>
      </w:r>
      <w:r w:rsidRPr="000755A7">
        <w:rPr>
          <w:rFonts w:ascii="Times New Roman" w:hAnsi="Times New Roman" w:cs="Times New Roman"/>
          <w:sz w:val="24"/>
          <w:szCs w:val="24"/>
        </w:rPr>
        <w:t>+237</w:t>
      </w:r>
      <w:r w:rsidR="00BC534E">
        <w:rPr>
          <w:rFonts w:ascii="Times New Roman" w:hAnsi="Times New Roman" w:cs="Times New Roman"/>
          <w:sz w:val="24"/>
          <w:szCs w:val="24"/>
        </w:rPr>
        <w:t xml:space="preserve">) </w:t>
      </w:r>
      <w:r w:rsidRPr="000755A7">
        <w:rPr>
          <w:rFonts w:ascii="Times New Roman" w:hAnsi="Times New Roman" w:cs="Times New Roman"/>
          <w:sz w:val="24"/>
          <w:szCs w:val="24"/>
        </w:rPr>
        <w:t>677181621</w:t>
      </w:r>
      <w:r w:rsidRPr="000755A7">
        <w:rPr>
          <w:rFonts w:ascii="Times New Roman" w:hAnsi="Times New Roman" w:cs="Times New Roman"/>
          <w:b/>
          <w:sz w:val="24"/>
          <w:szCs w:val="24"/>
        </w:rPr>
        <w:t xml:space="preserve"> </w:t>
      </w:r>
    </w:p>
    <w:p w:rsidR="00A142EA" w:rsidRDefault="00A142EA" w:rsidP="00A142EA">
      <w:pPr>
        <w:pStyle w:val="Footer"/>
        <w:pBdr>
          <w:top w:val="thinThickSmallGap" w:sz="24" w:space="1" w:color="622423" w:themeColor="accent2" w:themeShade="7F"/>
        </w:pBdr>
        <w:rPr>
          <w:rFonts w:asciiTheme="majorHAnsi" w:hAnsiTheme="majorHAnsi"/>
        </w:rPr>
      </w:pPr>
      <w:r>
        <w:rPr>
          <w:rFonts w:asciiTheme="majorHAnsi" w:hAnsiTheme="majorHAnsi"/>
        </w:rPr>
        <w:t>Reg. No.47/E.29/1111/VOL.8/APPB</w:t>
      </w:r>
      <w:r>
        <w:rPr>
          <w:rFonts w:asciiTheme="majorHAnsi" w:hAnsiTheme="majorHAnsi"/>
        </w:rPr>
        <w:tab/>
      </w:r>
      <w:r>
        <w:rPr>
          <w:rFonts w:asciiTheme="majorHAnsi" w:hAnsiTheme="majorHAnsi"/>
        </w:rPr>
        <w:tab/>
        <w:t>email:rohicameroon@yahoo.com</w:t>
      </w:r>
    </w:p>
    <w:p w:rsidR="00A142EA" w:rsidRDefault="00A142EA" w:rsidP="00A142EA">
      <w:pPr>
        <w:pStyle w:val="Footer"/>
        <w:pBdr>
          <w:top w:val="thinThickSmallGap" w:sz="24" w:space="1" w:color="622423" w:themeColor="accent2" w:themeShade="7F"/>
        </w:pBdr>
        <w:rPr>
          <w:rFonts w:asciiTheme="majorHAnsi" w:hAnsiTheme="majorHAnsi"/>
        </w:rPr>
      </w:pPr>
      <w:r>
        <w:rPr>
          <w:rFonts w:asciiTheme="majorHAnsi" w:hAnsiTheme="majorHAnsi"/>
        </w:rPr>
        <w:t>Main Office, 1</w:t>
      </w:r>
      <w:r w:rsidRPr="004A7E55">
        <w:rPr>
          <w:rFonts w:asciiTheme="majorHAnsi" w:hAnsiTheme="majorHAnsi"/>
          <w:vertAlign w:val="superscript"/>
        </w:rPr>
        <w:t>st</w:t>
      </w:r>
      <w:r>
        <w:rPr>
          <w:rFonts w:asciiTheme="majorHAnsi" w:hAnsiTheme="majorHAnsi"/>
        </w:rPr>
        <w:t xml:space="preserve"> floor</w:t>
      </w:r>
      <w:r w:rsidR="004A7E55">
        <w:rPr>
          <w:rFonts w:asciiTheme="majorHAnsi" w:hAnsiTheme="majorHAnsi"/>
        </w:rPr>
        <w:t>,</w:t>
      </w:r>
      <w:r>
        <w:rPr>
          <w:rFonts w:asciiTheme="majorHAnsi" w:hAnsiTheme="majorHAnsi"/>
        </w:rPr>
        <w:t xml:space="preserve"> story building</w:t>
      </w:r>
      <w:r w:rsidR="004A7E55">
        <w:rPr>
          <w:rFonts w:asciiTheme="majorHAnsi" w:hAnsiTheme="majorHAnsi"/>
        </w:rPr>
        <w:t xml:space="preserve"> opposite Tipper Park Mile Six </w:t>
      </w:r>
      <w:r>
        <w:rPr>
          <w:rFonts w:asciiTheme="majorHAnsi" w:hAnsiTheme="majorHAnsi"/>
        </w:rPr>
        <w:t>Mankon</w:t>
      </w:r>
      <w:r w:rsidR="004A7E55">
        <w:rPr>
          <w:rFonts w:asciiTheme="majorHAnsi" w:hAnsiTheme="majorHAnsi"/>
        </w:rPr>
        <w:t>.</w:t>
      </w:r>
      <w:r>
        <w:rPr>
          <w:rFonts w:asciiTheme="majorHAnsi" w:hAnsiTheme="majorHAnsi"/>
        </w:rPr>
        <w:t xml:space="preserve"> P.O.</w:t>
      </w:r>
      <w:r w:rsidR="00057F08">
        <w:rPr>
          <w:rFonts w:asciiTheme="majorHAnsi" w:hAnsiTheme="majorHAnsi"/>
        </w:rPr>
        <w:t xml:space="preserve"> </w:t>
      </w:r>
      <w:r>
        <w:rPr>
          <w:rFonts w:asciiTheme="majorHAnsi" w:hAnsiTheme="majorHAnsi"/>
        </w:rPr>
        <w:t>Box 183, Bamenda</w:t>
      </w:r>
    </w:p>
    <w:p w:rsidR="00A142EA" w:rsidRPr="00F93B4F" w:rsidRDefault="00A142EA" w:rsidP="00A142EA">
      <w:pPr>
        <w:pStyle w:val="Header"/>
        <w:jc w:val="center"/>
        <w:rPr>
          <w:b/>
          <w:color w:val="00B0F0"/>
          <w:sz w:val="20"/>
          <w:szCs w:val="20"/>
        </w:rPr>
      </w:pPr>
    </w:p>
    <w:p w:rsidR="00DA1FC1" w:rsidRPr="00BF3C7F" w:rsidRDefault="00DA1FC1" w:rsidP="00DA1FC1">
      <w:pPr>
        <w:tabs>
          <w:tab w:val="left" w:pos="2597"/>
          <w:tab w:val="center" w:pos="4680"/>
        </w:tabs>
        <w:rPr>
          <w:rFonts w:ascii="Times New Roman" w:hAnsi="Times New Roman" w:cs="Times New Roman"/>
          <w:b/>
          <w:sz w:val="24"/>
          <w:szCs w:val="24"/>
        </w:rPr>
      </w:pPr>
      <w:r>
        <w:rPr>
          <w:rStyle w:val="st"/>
          <w:rFonts w:ascii="Times New Roman" w:hAnsi="Times New Roman" w:cs="Times New Roman"/>
          <w:sz w:val="24"/>
          <w:szCs w:val="24"/>
        </w:rPr>
        <w:tab/>
      </w:r>
    </w:p>
    <w:p w:rsidR="00F9590A" w:rsidRPr="001959EB" w:rsidRDefault="00F9590A" w:rsidP="00F9590A">
      <w:pPr>
        <w:jc w:val="center"/>
        <w:rPr>
          <w:rStyle w:val="st"/>
          <w:rFonts w:ascii="Times New Roman" w:hAnsi="Times New Roman" w:cs="Times New Roman"/>
          <w:sz w:val="48"/>
          <w:szCs w:val="48"/>
          <w:highlight w:val="green"/>
        </w:rPr>
      </w:pPr>
      <w:r w:rsidRPr="001959EB">
        <w:rPr>
          <w:rFonts w:ascii="Times New Roman" w:hAnsi="Times New Roman" w:cs="Times New Roman"/>
          <w:b/>
          <w:sz w:val="48"/>
          <w:szCs w:val="48"/>
          <w:highlight w:val="green"/>
        </w:rPr>
        <w:t>ANNUAL PROGRESS REPORT</w:t>
      </w:r>
      <w:r>
        <w:rPr>
          <w:rFonts w:ascii="Times New Roman" w:hAnsi="Times New Roman" w:cs="Times New Roman"/>
          <w:b/>
          <w:sz w:val="48"/>
          <w:szCs w:val="48"/>
          <w:highlight w:val="green"/>
        </w:rPr>
        <w:t xml:space="preserve"> 2019</w:t>
      </w:r>
    </w:p>
    <w:p w:rsidR="00F9590A" w:rsidRPr="00A335DB" w:rsidRDefault="00F9590A" w:rsidP="00F9590A">
      <w:pPr>
        <w:jc w:val="center"/>
        <w:rPr>
          <w:rStyle w:val="st"/>
          <w:rFonts w:ascii="Times New Roman" w:hAnsi="Times New Roman" w:cs="Times New Roman"/>
          <w:b/>
          <w:sz w:val="48"/>
          <w:szCs w:val="48"/>
        </w:rPr>
      </w:pPr>
      <w:r w:rsidRPr="001959EB">
        <w:rPr>
          <w:rStyle w:val="st"/>
          <w:rFonts w:ascii="Times New Roman" w:hAnsi="Times New Roman" w:cs="Times New Roman"/>
          <w:b/>
          <w:sz w:val="48"/>
          <w:szCs w:val="48"/>
          <w:highlight w:val="green"/>
        </w:rPr>
        <w:t>1</w:t>
      </w:r>
      <w:r w:rsidRPr="001959EB">
        <w:rPr>
          <w:rStyle w:val="st"/>
          <w:rFonts w:ascii="Times New Roman" w:hAnsi="Times New Roman" w:cs="Times New Roman"/>
          <w:b/>
          <w:sz w:val="48"/>
          <w:szCs w:val="48"/>
          <w:highlight w:val="green"/>
          <w:vertAlign w:val="superscript"/>
        </w:rPr>
        <w:t>st</w:t>
      </w:r>
      <w:r w:rsidRPr="001959EB">
        <w:rPr>
          <w:rStyle w:val="st"/>
          <w:rFonts w:ascii="Times New Roman" w:hAnsi="Times New Roman" w:cs="Times New Roman"/>
          <w:b/>
          <w:sz w:val="48"/>
          <w:szCs w:val="48"/>
          <w:highlight w:val="green"/>
        </w:rPr>
        <w:t xml:space="preserve"> January 2018 – 31</w:t>
      </w:r>
      <w:r w:rsidRPr="001959EB">
        <w:rPr>
          <w:rStyle w:val="st"/>
          <w:rFonts w:ascii="Times New Roman" w:hAnsi="Times New Roman" w:cs="Times New Roman"/>
          <w:b/>
          <w:sz w:val="48"/>
          <w:szCs w:val="48"/>
          <w:highlight w:val="green"/>
          <w:vertAlign w:val="superscript"/>
        </w:rPr>
        <w:t>st</w:t>
      </w:r>
      <w:r>
        <w:rPr>
          <w:rStyle w:val="st"/>
          <w:rFonts w:ascii="Times New Roman" w:hAnsi="Times New Roman" w:cs="Times New Roman"/>
          <w:b/>
          <w:sz w:val="48"/>
          <w:szCs w:val="48"/>
          <w:highlight w:val="green"/>
        </w:rPr>
        <w:t xml:space="preserve"> December 2019</w:t>
      </w:r>
    </w:p>
    <w:p w:rsidR="00F9590A" w:rsidRPr="008E343E" w:rsidRDefault="00F9590A" w:rsidP="00F9590A">
      <w:pPr>
        <w:jc w:val="center"/>
        <w:rPr>
          <w:rStyle w:val="st"/>
          <w:rFonts w:ascii="Times New Roman" w:hAnsi="Times New Roman" w:cs="Times New Roman"/>
          <w:sz w:val="56"/>
          <w:szCs w:val="56"/>
        </w:rPr>
      </w:pPr>
      <w:r w:rsidRPr="00D018B2">
        <w:rPr>
          <w:rStyle w:val="st"/>
          <w:rFonts w:ascii="Times New Roman" w:hAnsi="Times New Roman" w:cs="Times New Roman"/>
          <w:sz w:val="56"/>
          <w:szCs w:val="56"/>
          <w:highlight w:val="yellow"/>
        </w:rPr>
        <w:t>Brief History of the Organization</w:t>
      </w:r>
    </w:p>
    <w:p w:rsidR="00F9590A" w:rsidRPr="009E45B7" w:rsidRDefault="00F9590A" w:rsidP="00F9590A">
      <w:pPr>
        <w:spacing w:after="0" w:line="240" w:lineRule="auto"/>
        <w:ind w:firstLine="720"/>
        <w:jc w:val="both"/>
        <w:rPr>
          <w:rFonts w:ascii="Times New Roman" w:eastAsia="Times New Roman" w:hAnsi="Times New Roman" w:cs="Times New Roman"/>
          <w:sz w:val="28"/>
          <w:szCs w:val="28"/>
        </w:rPr>
      </w:pPr>
      <w:r w:rsidRPr="00E76106">
        <w:rPr>
          <w:rFonts w:ascii="Times New Roman" w:eastAsia="Times New Roman" w:hAnsi="Times New Roman" w:cs="Times New Roman"/>
          <w:sz w:val="28"/>
          <w:szCs w:val="28"/>
        </w:rPr>
        <w:t>Rohi Foundation</w:t>
      </w:r>
      <w:r w:rsidRPr="009E45B7">
        <w:rPr>
          <w:rFonts w:ascii="Times New Roman" w:eastAsia="Times New Roman" w:hAnsi="Times New Roman" w:cs="Times New Roman"/>
          <w:sz w:val="28"/>
          <w:szCs w:val="28"/>
        </w:rPr>
        <w:t xml:space="preserve"> is a registered association in Cameroon</w:t>
      </w:r>
      <w:r>
        <w:rPr>
          <w:rFonts w:ascii="Times New Roman" w:eastAsia="Times New Roman" w:hAnsi="Times New Roman" w:cs="Times New Roman"/>
          <w:sz w:val="28"/>
          <w:szCs w:val="28"/>
        </w:rPr>
        <w:t xml:space="preserve"> since 2008 with</w:t>
      </w:r>
      <w:r w:rsidRPr="009E45B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the aim of promoting humanitarian actions, human r</w:t>
      </w:r>
      <w:r w:rsidRPr="009E45B7">
        <w:rPr>
          <w:rFonts w:ascii="Times New Roman" w:eastAsia="Times New Roman" w:hAnsi="Times New Roman" w:cs="Times New Roman"/>
          <w:sz w:val="28"/>
          <w:szCs w:val="28"/>
        </w:rPr>
        <w:t>ights</w:t>
      </w:r>
      <w:r>
        <w:rPr>
          <w:rFonts w:ascii="Times New Roman" w:eastAsia="Times New Roman" w:hAnsi="Times New Roman" w:cs="Times New Roman"/>
          <w:sz w:val="28"/>
          <w:szCs w:val="28"/>
        </w:rPr>
        <w:t xml:space="preserve"> and peace in the society</w:t>
      </w:r>
      <w:r w:rsidRPr="009E45B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Rohi Foundation since its creation has been m</w:t>
      </w:r>
      <w:r w:rsidRPr="009E45B7">
        <w:rPr>
          <w:rFonts w:ascii="Times New Roman" w:eastAsia="Times New Roman" w:hAnsi="Times New Roman" w:cs="Times New Roman"/>
          <w:sz w:val="28"/>
          <w:szCs w:val="28"/>
        </w:rPr>
        <w:t>obilizin</w:t>
      </w:r>
      <w:r>
        <w:rPr>
          <w:rFonts w:ascii="Times New Roman" w:eastAsia="Times New Roman" w:hAnsi="Times New Roman" w:cs="Times New Roman"/>
          <w:sz w:val="28"/>
          <w:szCs w:val="28"/>
        </w:rPr>
        <w:t>g humanitarian assistance to those with extreme challenges</w:t>
      </w:r>
      <w:r w:rsidRPr="009E45B7">
        <w:rPr>
          <w:rFonts w:ascii="Times New Roman" w:eastAsia="Times New Roman" w:hAnsi="Times New Roman" w:cs="Times New Roman"/>
          <w:sz w:val="28"/>
          <w:szCs w:val="28"/>
        </w:rPr>
        <w:t xml:space="preserve"> in </w:t>
      </w:r>
      <w:r>
        <w:rPr>
          <w:rFonts w:ascii="Times New Roman" w:eastAsia="Times New Roman" w:hAnsi="Times New Roman" w:cs="Times New Roman"/>
          <w:sz w:val="28"/>
          <w:szCs w:val="28"/>
        </w:rPr>
        <w:t xml:space="preserve">the Cameroonian </w:t>
      </w:r>
      <w:r w:rsidRPr="009E45B7">
        <w:rPr>
          <w:rFonts w:ascii="Times New Roman" w:eastAsia="Times New Roman" w:hAnsi="Times New Roman" w:cs="Times New Roman"/>
          <w:sz w:val="28"/>
          <w:szCs w:val="28"/>
        </w:rPr>
        <w:t>society: the orphans, widow</w:t>
      </w:r>
      <w:r>
        <w:rPr>
          <w:rFonts w:ascii="Times New Roman" w:eastAsia="Times New Roman" w:hAnsi="Times New Roman" w:cs="Times New Roman"/>
          <w:sz w:val="28"/>
          <w:szCs w:val="28"/>
        </w:rPr>
        <w:t>s, the sick, single parents, persons with disabilities, the internally displaced etc</w:t>
      </w:r>
      <w:r w:rsidRPr="009E45B7">
        <w:rPr>
          <w:rFonts w:ascii="Times New Roman" w:eastAsia="Times New Roman" w:hAnsi="Times New Roman" w:cs="Times New Roman"/>
          <w:sz w:val="28"/>
          <w:szCs w:val="28"/>
        </w:rPr>
        <w:t>.</w:t>
      </w:r>
      <w:r w:rsidRPr="000F798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Rohi Foundation has also been promoting and protecting human r</w:t>
      </w:r>
      <w:r w:rsidRPr="009E45B7">
        <w:rPr>
          <w:rFonts w:ascii="Times New Roman" w:eastAsia="Times New Roman" w:hAnsi="Times New Roman" w:cs="Times New Roman"/>
          <w:sz w:val="28"/>
          <w:szCs w:val="28"/>
        </w:rPr>
        <w:t xml:space="preserve">ights and building peace in Cameroon. </w:t>
      </w:r>
    </w:p>
    <w:p w:rsidR="00F9590A" w:rsidRPr="009E45B7" w:rsidRDefault="00F9590A" w:rsidP="00F9590A">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w:t>
      </w:r>
      <w:r w:rsidRPr="009E45B7">
        <w:rPr>
          <w:rFonts w:ascii="Times New Roman" w:eastAsia="Times New Roman" w:hAnsi="Times New Roman" w:cs="Times New Roman"/>
          <w:sz w:val="28"/>
          <w:szCs w:val="28"/>
        </w:rPr>
        <w:t>Foundation has conducted programs in the</w:t>
      </w:r>
      <w:r>
        <w:rPr>
          <w:rFonts w:ascii="Times New Roman" w:eastAsia="Times New Roman" w:hAnsi="Times New Roman" w:cs="Times New Roman"/>
          <w:sz w:val="28"/>
          <w:szCs w:val="28"/>
        </w:rPr>
        <w:t>se</w:t>
      </w:r>
      <w:r w:rsidRPr="009E45B7">
        <w:rPr>
          <w:rFonts w:ascii="Times New Roman" w:eastAsia="Times New Roman" w:hAnsi="Times New Roman" w:cs="Times New Roman"/>
          <w:sz w:val="28"/>
          <w:szCs w:val="28"/>
        </w:rPr>
        <w:t xml:space="preserve"> dom</w:t>
      </w:r>
      <w:r>
        <w:rPr>
          <w:rFonts w:ascii="Times New Roman" w:eastAsia="Times New Roman" w:hAnsi="Times New Roman" w:cs="Times New Roman"/>
          <w:sz w:val="28"/>
          <w:szCs w:val="28"/>
        </w:rPr>
        <w:t>ains: OVC educational support, human r</w:t>
      </w:r>
      <w:r w:rsidRPr="009E45B7">
        <w:rPr>
          <w:rFonts w:ascii="Times New Roman" w:eastAsia="Times New Roman" w:hAnsi="Times New Roman" w:cs="Times New Roman"/>
          <w:sz w:val="28"/>
          <w:szCs w:val="28"/>
        </w:rPr>
        <w:t>ights protection, psycho- social assistance to abused children, palliative care, entrepreneurship and vocational training</w:t>
      </w:r>
      <w:r>
        <w:rPr>
          <w:rFonts w:ascii="Times New Roman" w:eastAsia="Times New Roman" w:hAnsi="Times New Roman" w:cs="Times New Roman"/>
          <w:sz w:val="28"/>
          <w:szCs w:val="28"/>
        </w:rPr>
        <w:t xml:space="preserve"> of youths</w:t>
      </w:r>
      <w:r w:rsidRPr="009E45B7">
        <w:rPr>
          <w:rFonts w:ascii="Times New Roman" w:eastAsia="Times New Roman" w:hAnsi="Times New Roman" w:cs="Times New Roman"/>
          <w:sz w:val="28"/>
          <w:szCs w:val="28"/>
        </w:rPr>
        <w:t>, seed capital, career guidance, sexuality and</w:t>
      </w:r>
      <w:r>
        <w:rPr>
          <w:rFonts w:ascii="Times New Roman" w:eastAsia="Times New Roman" w:hAnsi="Times New Roman" w:cs="Times New Roman"/>
          <w:sz w:val="28"/>
          <w:szCs w:val="28"/>
        </w:rPr>
        <w:t xml:space="preserve"> reproductive health education, and </w:t>
      </w:r>
      <w:r w:rsidRPr="009E45B7">
        <w:rPr>
          <w:rFonts w:ascii="Times New Roman" w:eastAsia="Times New Roman" w:hAnsi="Times New Roman" w:cs="Times New Roman"/>
          <w:sz w:val="28"/>
          <w:szCs w:val="28"/>
        </w:rPr>
        <w:t>family planning and restoration. Rohi Fou</w:t>
      </w:r>
      <w:r>
        <w:rPr>
          <w:rFonts w:ascii="Times New Roman" w:eastAsia="Times New Roman" w:hAnsi="Times New Roman" w:cs="Times New Roman"/>
          <w:sz w:val="28"/>
          <w:szCs w:val="28"/>
        </w:rPr>
        <w:t xml:space="preserve">ndation is currently carrying out </w:t>
      </w:r>
      <w:r w:rsidRPr="009E45B7">
        <w:rPr>
          <w:rFonts w:ascii="Times New Roman" w:eastAsia="Times New Roman" w:hAnsi="Times New Roman" w:cs="Times New Roman"/>
          <w:sz w:val="28"/>
          <w:szCs w:val="28"/>
        </w:rPr>
        <w:t>projects</w:t>
      </w:r>
      <w:r>
        <w:rPr>
          <w:rFonts w:ascii="Times New Roman" w:eastAsia="Times New Roman" w:hAnsi="Times New Roman" w:cs="Times New Roman"/>
          <w:sz w:val="28"/>
          <w:szCs w:val="28"/>
        </w:rPr>
        <w:t xml:space="preserve"> in four main areas</w:t>
      </w:r>
      <w:r w:rsidRPr="009E45B7">
        <w:rPr>
          <w:rFonts w:ascii="Times New Roman" w:eastAsia="Times New Roman" w:hAnsi="Times New Roman" w:cs="Times New Roman"/>
          <w:sz w:val="28"/>
          <w:szCs w:val="28"/>
        </w:rPr>
        <w:t xml:space="preserve">: </w:t>
      </w:r>
    </w:p>
    <w:p w:rsidR="00F9590A" w:rsidRPr="009E45B7" w:rsidRDefault="00F9590A" w:rsidP="00F9590A">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Providing human r</w:t>
      </w:r>
      <w:r w:rsidRPr="009E45B7">
        <w:rPr>
          <w:rFonts w:ascii="Times New Roman" w:eastAsia="Times New Roman" w:hAnsi="Times New Roman" w:cs="Times New Roman"/>
          <w:sz w:val="28"/>
          <w:szCs w:val="28"/>
        </w:rPr>
        <w:t>ights and humanitarian assistance to</w:t>
      </w:r>
      <w:r>
        <w:rPr>
          <w:rFonts w:ascii="Times New Roman" w:eastAsia="Times New Roman" w:hAnsi="Times New Roman" w:cs="Times New Roman"/>
          <w:sz w:val="28"/>
          <w:szCs w:val="28"/>
        </w:rPr>
        <w:t xml:space="preserve"> some internally displaced persons</w:t>
      </w:r>
      <w:r w:rsidRPr="009E45B7">
        <w:rPr>
          <w:rFonts w:ascii="Times New Roman" w:eastAsia="Times New Roman" w:hAnsi="Times New Roman" w:cs="Times New Roman"/>
          <w:sz w:val="28"/>
          <w:szCs w:val="28"/>
        </w:rPr>
        <w:t xml:space="preserve"> in the North West Region of Cameroon due to the Anglophone crisis</w:t>
      </w:r>
      <w:r>
        <w:rPr>
          <w:rFonts w:ascii="Times New Roman" w:eastAsia="Times New Roman" w:hAnsi="Times New Roman" w:cs="Times New Roman"/>
          <w:sz w:val="28"/>
          <w:szCs w:val="28"/>
        </w:rPr>
        <w:t>.</w:t>
      </w:r>
    </w:p>
    <w:p w:rsidR="00F9590A" w:rsidRDefault="00F9590A" w:rsidP="00F9590A">
      <w:pPr>
        <w:spacing w:after="0" w:line="240" w:lineRule="auto"/>
        <w:ind w:firstLine="720"/>
        <w:jc w:val="both"/>
        <w:rPr>
          <w:rFonts w:ascii="Times New Roman" w:eastAsia="Times New Roman" w:hAnsi="Times New Roman" w:cs="Times New Roman"/>
          <w:sz w:val="28"/>
          <w:szCs w:val="28"/>
        </w:rPr>
      </w:pPr>
      <w:r w:rsidRPr="009E45B7">
        <w:rPr>
          <w:rFonts w:ascii="Times New Roman" w:eastAsia="Times New Roman" w:hAnsi="Times New Roman" w:cs="Times New Roman"/>
          <w:sz w:val="28"/>
          <w:szCs w:val="28"/>
        </w:rPr>
        <w:t>2. Working</w:t>
      </w:r>
      <w:r>
        <w:rPr>
          <w:rFonts w:ascii="Times New Roman" w:eastAsia="Times New Roman" w:hAnsi="Times New Roman" w:cs="Times New Roman"/>
          <w:sz w:val="28"/>
          <w:szCs w:val="28"/>
        </w:rPr>
        <w:t xml:space="preserve"> with some </w:t>
      </w:r>
      <w:r w:rsidRPr="009E45B7">
        <w:rPr>
          <w:rFonts w:ascii="Times New Roman" w:eastAsia="Times New Roman" w:hAnsi="Times New Roman" w:cs="Times New Roman"/>
          <w:sz w:val="28"/>
          <w:szCs w:val="28"/>
        </w:rPr>
        <w:t>adolescents in displaced settlements in the North and South West regions on their sexual and reproductive health.</w:t>
      </w:r>
    </w:p>
    <w:p w:rsidR="00F9590A" w:rsidRDefault="00F9590A" w:rsidP="00F9590A">
      <w:pPr>
        <w:pStyle w:val="ListParagraph"/>
        <w:tabs>
          <w:tab w:val="left" w:pos="243"/>
        </w:tabs>
        <w:spacing w:after="0"/>
        <w:jc w:val="both"/>
        <w:rPr>
          <w:rFonts w:ascii="Times New Roman" w:hAnsi="Times New Roman" w:cs="Times New Roman"/>
          <w:sz w:val="28"/>
          <w:szCs w:val="28"/>
        </w:rPr>
      </w:pPr>
      <w:r>
        <w:rPr>
          <w:rFonts w:ascii="Times New Roman" w:eastAsia="Times New Roman" w:hAnsi="Times New Roman" w:cs="Times New Roman"/>
          <w:sz w:val="28"/>
          <w:szCs w:val="28"/>
        </w:rPr>
        <w:t>3. Providing support and care to pregnant teenagers</w:t>
      </w:r>
      <w:r w:rsidRPr="002F26DB">
        <w:rPr>
          <w:rFonts w:ascii="Times New Roman" w:hAnsi="Times New Roman" w:cs="Times New Roman"/>
          <w:sz w:val="28"/>
          <w:szCs w:val="28"/>
        </w:rPr>
        <w:t xml:space="preserve"> against abortion</w:t>
      </w:r>
      <w:r>
        <w:rPr>
          <w:rFonts w:ascii="Times New Roman" w:hAnsi="Times New Roman" w:cs="Times New Roman"/>
          <w:sz w:val="28"/>
          <w:szCs w:val="28"/>
        </w:rPr>
        <w:t>.</w:t>
      </w:r>
    </w:p>
    <w:p w:rsidR="00F9590A" w:rsidRPr="002F26DB" w:rsidRDefault="00F9590A" w:rsidP="00F9590A">
      <w:pPr>
        <w:pStyle w:val="ListParagraph"/>
        <w:tabs>
          <w:tab w:val="left" w:pos="243"/>
        </w:tabs>
        <w:spacing w:after="0"/>
        <w:jc w:val="both"/>
        <w:rPr>
          <w:rFonts w:ascii="Times New Roman" w:hAnsi="Times New Roman" w:cs="Times New Roman"/>
          <w:sz w:val="28"/>
          <w:szCs w:val="28"/>
        </w:rPr>
      </w:pPr>
      <w:r>
        <w:rPr>
          <w:rFonts w:ascii="Times New Roman" w:hAnsi="Times New Roman" w:cs="Times New Roman"/>
          <w:sz w:val="28"/>
          <w:szCs w:val="28"/>
        </w:rPr>
        <w:t>4. Civilian peacebuilding and education.</w:t>
      </w:r>
      <w:r w:rsidRPr="002F26DB">
        <w:rPr>
          <w:rFonts w:ascii="Times New Roman" w:hAnsi="Times New Roman" w:cs="Times New Roman"/>
          <w:sz w:val="28"/>
          <w:szCs w:val="28"/>
        </w:rPr>
        <w:t xml:space="preserve"> </w:t>
      </w:r>
    </w:p>
    <w:p w:rsidR="00F9590A" w:rsidRPr="00BF3C7F" w:rsidRDefault="00F9590A" w:rsidP="00F9590A">
      <w:pPr>
        <w:jc w:val="center"/>
        <w:rPr>
          <w:rStyle w:val="st"/>
          <w:rFonts w:ascii="Times New Roman" w:hAnsi="Times New Roman" w:cs="Times New Roman"/>
          <w:sz w:val="24"/>
          <w:szCs w:val="24"/>
        </w:rPr>
      </w:pPr>
    </w:p>
    <w:p w:rsidR="00F9590A" w:rsidRPr="002F26DB" w:rsidRDefault="00F9590A" w:rsidP="00F9590A">
      <w:pPr>
        <w:jc w:val="center"/>
        <w:rPr>
          <w:rStyle w:val="st"/>
          <w:rFonts w:ascii="Times New Roman" w:hAnsi="Times New Roman" w:cs="Times New Roman"/>
          <w:b/>
          <w:sz w:val="56"/>
          <w:szCs w:val="56"/>
        </w:rPr>
      </w:pPr>
      <w:r w:rsidRPr="002F26DB">
        <w:rPr>
          <w:rStyle w:val="st"/>
          <w:rFonts w:ascii="Times New Roman" w:hAnsi="Times New Roman" w:cs="Times New Roman"/>
          <w:b/>
          <w:sz w:val="56"/>
          <w:szCs w:val="56"/>
          <w:highlight w:val="yellow"/>
        </w:rPr>
        <w:t>A Word from Board Chair</w:t>
      </w:r>
    </w:p>
    <w:p w:rsidR="00F9590A" w:rsidRDefault="00F9590A" w:rsidP="00F9590A">
      <w:pPr>
        <w:shd w:val="clear" w:color="auto" w:fill="FFFFFF"/>
        <w:ind w:firstLine="720"/>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 xml:space="preserve">As we conclude the </w:t>
      </w:r>
      <w:r w:rsidRPr="002F26DB">
        <w:rPr>
          <w:rFonts w:ascii="Times New Roman" w:eastAsia="Times New Roman" w:hAnsi="Times New Roman" w:cs="Times New Roman"/>
          <w:sz w:val="28"/>
          <w:szCs w:val="28"/>
          <w:lang w:val="en"/>
        </w:rPr>
        <w:t>year</w:t>
      </w:r>
      <w:r>
        <w:rPr>
          <w:rFonts w:ascii="Times New Roman" w:eastAsia="Times New Roman" w:hAnsi="Times New Roman" w:cs="Times New Roman"/>
          <w:sz w:val="28"/>
          <w:szCs w:val="28"/>
          <w:lang w:val="en"/>
        </w:rPr>
        <w:t xml:space="preserve"> 2018</w:t>
      </w:r>
      <w:r w:rsidR="0093055E">
        <w:rPr>
          <w:rFonts w:ascii="Times New Roman" w:eastAsia="Times New Roman" w:hAnsi="Times New Roman" w:cs="Times New Roman"/>
          <w:sz w:val="28"/>
          <w:szCs w:val="28"/>
          <w:lang w:val="en"/>
        </w:rPr>
        <w:t xml:space="preserve">, </w:t>
      </w:r>
      <w:r w:rsidR="0093055E" w:rsidRPr="002F26DB">
        <w:rPr>
          <w:rFonts w:ascii="Times New Roman" w:eastAsia="Times New Roman" w:hAnsi="Times New Roman" w:cs="Times New Roman"/>
          <w:sz w:val="28"/>
          <w:szCs w:val="28"/>
          <w:lang w:val="en"/>
        </w:rPr>
        <w:t>once</w:t>
      </w:r>
      <w:r w:rsidRPr="002F26DB">
        <w:rPr>
          <w:rFonts w:ascii="Times New Roman" w:eastAsia="Times New Roman" w:hAnsi="Times New Roman" w:cs="Times New Roman"/>
          <w:sz w:val="28"/>
          <w:szCs w:val="28"/>
          <w:lang w:val="en"/>
        </w:rPr>
        <w:t xml:space="preserve"> again</w:t>
      </w:r>
      <w:r>
        <w:rPr>
          <w:rFonts w:ascii="Times New Roman" w:eastAsia="Times New Roman" w:hAnsi="Times New Roman" w:cs="Times New Roman"/>
          <w:sz w:val="28"/>
          <w:szCs w:val="28"/>
          <w:lang w:val="en"/>
        </w:rPr>
        <w:t xml:space="preserve"> I</w:t>
      </w:r>
      <w:r w:rsidRPr="002F26DB">
        <w:rPr>
          <w:rFonts w:ascii="Times New Roman" w:eastAsia="Times New Roman" w:hAnsi="Times New Roman" w:cs="Times New Roman"/>
          <w:sz w:val="28"/>
          <w:szCs w:val="28"/>
          <w:lang w:val="en"/>
        </w:rPr>
        <w:t xml:space="preserve"> reflect on the magnitude of what we have accomplished, we are reminded that we at Rohi Foundation are very fortunate. Our organization is privileged to have the most passionate, hardworking, </w:t>
      </w:r>
      <w:r>
        <w:rPr>
          <w:rFonts w:ascii="Times New Roman" w:eastAsia="Times New Roman" w:hAnsi="Times New Roman" w:cs="Times New Roman"/>
          <w:sz w:val="28"/>
          <w:szCs w:val="28"/>
          <w:lang w:val="en"/>
        </w:rPr>
        <w:t xml:space="preserve">purpose </w:t>
      </w:r>
      <w:r w:rsidRPr="002F26DB">
        <w:rPr>
          <w:rFonts w:ascii="Times New Roman" w:eastAsia="Times New Roman" w:hAnsi="Times New Roman" w:cs="Times New Roman"/>
          <w:sz w:val="28"/>
          <w:szCs w:val="28"/>
          <w:lang w:val="en"/>
        </w:rPr>
        <w:t xml:space="preserve">driven people – people who are motivated, not by financial gain, but by the opportunity to better the lives of others. They have committed themselves to improving the life of the less privileged and those living in the fringes of society. The only reward they seek is to be able to fulfill that commitment. </w:t>
      </w:r>
    </w:p>
    <w:p w:rsidR="00F9590A" w:rsidRDefault="00F9590A" w:rsidP="00F9590A">
      <w:pPr>
        <w:shd w:val="clear" w:color="auto" w:fill="FFFFFF"/>
        <w:ind w:firstLine="720"/>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In 2019,</w:t>
      </w:r>
      <w:r w:rsidRPr="002F26DB">
        <w:rPr>
          <w:rFonts w:ascii="Times New Roman" w:eastAsia="Times New Roman" w:hAnsi="Times New Roman" w:cs="Times New Roman"/>
          <w:sz w:val="28"/>
          <w:szCs w:val="28"/>
          <w:lang w:val="en"/>
        </w:rPr>
        <w:t xml:space="preserve"> Rohi Foundation helped quite a number of underprivileged women</w:t>
      </w:r>
      <w:r>
        <w:rPr>
          <w:rFonts w:ascii="Times New Roman" w:eastAsia="Times New Roman" w:hAnsi="Times New Roman" w:cs="Times New Roman"/>
          <w:sz w:val="28"/>
          <w:szCs w:val="28"/>
          <w:lang w:val="en"/>
        </w:rPr>
        <w:t xml:space="preserve"> with startup capital and small</w:t>
      </w:r>
      <w:r w:rsidRPr="002F26DB">
        <w:rPr>
          <w:rFonts w:ascii="Times New Roman" w:eastAsia="Times New Roman" w:hAnsi="Times New Roman" w:cs="Times New Roman"/>
          <w:sz w:val="28"/>
          <w:szCs w:val="28"/>
          <w:lang w:val="en"/>
        </w:rPr>
        <w:t xml:space="preserve"> jobs. We were also privileged to carry out quite a number of humanitarian and spiritual assistance to many IDPs affected by the ongoing crises in Cameroon. Most people are fortunate to meet a handful of these types of individuals in their lifetimes. We </w:t>
      </w:r>
      <w:r>
        <w:rPr>
          <w:rFonts w:ascii="Times New Roman" w:eastAsia="Times New Roman" w:hAnsi="Times New Roman" w:cs="Times New Roman"/>
          <w:sz w:val="28"/>
          <w:szCs w:val="28"/>
          <w:lang w:val="en"/>
        </w:rPr>
        <w:t xml:space="preserve">are glad, we </w:t>
      </w:r>
      <w:r w:rsidRPr="002F26DB">
        <w:rPr>
          <w:rFonts w:ascii="Times New Roman" w:eastAsia="Times New Roman" w:hAnsi="Times New Roman" w:cs="Times New Roman"/>
          <w:sz w:val="28"/>
          <w:szCs w:val="28"/>
          <w:lang w:val="en"/>
        </w:rPr>
        <w:t xml:space="preserve">get to meet hundreds of them each year. Examples of this year’s impact are the holistic support we gave to IDS around Bamenda town, Menchum Valley and Bafut. </w:t>
      </w:r>
    </w:p>
    <w:p w:rsidR="00F9590A" w:rsidRDefault="00F9590A" w:rsidP="00F9590A">
      <w:pPr>
        <w:shd w:val="clear" w:color="auto" w:fill="FFFFFF"/>
        <w:ind w:firstLine="720"/>
        <w:jc w:val="both"/>
        <w:rPr>
          <w:rFonts w:ascii="Times New Roman" w:eastAsia="Times New Roman" w:hAnsi="Times New Roman" w:cs="Times New Roman"/>
          <w:sz w:val="28"/>
          <w:szCs w:val="28"/>
          <w:lang w:val="en"/>
        </w:rPr>
      </w:pPr>
      <w:r w:rsidRPr="002F26DB">
        <w:rPr>
          <w:rFonts w:ascii="Times New Roman" w:eastAsia="Times New Roman" w:hAnsi="Times New Roman" w:cs="Times New Roman"/>
          <w:sz w:val="28"/>
          <w:szCs w:val="28"/>
          <w:lang w:val="en"/>
        </w:rPr>
        <w:t>As you will find in the pages of this report, we are a small team that is working so hard with other partners to fulfill our collective dream to better the lives of others. It is only through determination and commitment that we give hope to individuals, young and old, thriving and ailing. We believe that we have given hope to many who thought hope was lost. They keep living</w:t>
      </w:r>
      <w:r>
        <w:rPr>
          <w:rFonts w:ascii="Times New Roman" w:eastAsia="Times New Roman" w:hAnsi="Times New Roman" w:cs="Times New Roman"/>
          <w:sz w:val="28"/>
          <w:szCs w:val="28"/>
          <w:lang w:val="en"/>
        </w:rPr>
        <w:t>,</w:t>
      </w:r>
      <w:r w:rsidRPr="002F26DB">
        <w:rPr>
          <w:rFonts w:ascii="Times New Roman" w:eastAsia="Times New Roman" w:hAnsi="Times New Roman" w:cs="Times New Roman"/>
          <w:sz w:val="28"/>
          <w:szCs w:val="28"/>
          <w:lang w:val="en"/>
        </w:rPr>
        <w:t xml:space="preserve"> hanging only on the hope that people really do care and will be there for them in times of need. Given the fact that we started with practically nothing, we have come a long way. It is my prayer that we will make it even better into the future. On behalf of </w:t>
      </w:r>
      <w:r>
        <w:rPr>
          <w:rFonts w:ascii="Times New Roman" w:eastAsia="Times New Roman" w:hAnsi="Times New Roman" w:cs="Times New Roman"/>
          <w:sz w:val="28"/>
          <w:szCs w:val="28"/>
          <w:lang w:val="en"/>
        </w:rPr>
        <w:t xml:space="preserve">the board and staff of Rohi </w:t>
      </w:r>
      <w:r w:rsidRPr="002F26DB">
        <w:rPr>
          <w:rFonts w:ascii="Times New Roman" w:eastAsia="Times New Roman" w:hAnsi="Times New Roman" w:cs="Times New Roman"/>
          <w:sz w:val="28"/>
          <w:szCs w:val="28"/>
          <w:lang w:val="en"/>
        </w:rPr>
        <w:t>Foundation, I would like to express our gratitude to all our</w:t>
      </w:r>
      <w:r>
        <w:rPr>
          <w:rFonts w:ascii="Times New Roman" w:eastAsia="Times New Roman" w:hAnsi="Times New Roman" w:cs="Times New Roman"/>
          <w:sz w:val="28"/>
          <w:szCs w:val="28"/>
          <w:lang w:val="en"/>
        </w:rPr>
        <w:t xml:space="preserve"> volunteer members and</w:t>
      </w:r>
      <w:r w:rsidRPr="002F26DB">
        <w:rPr>
          <w:rFonts w:ascii="Times New Roman" w:eastAsia="Times New Roman" w:hAnsi="Times New Roman" w:cs="Times New Roman"/>
          <w:sz w:val="28"/>
          <w:szCs w:val="28"/>
          <w:lang w:val="en"/>
        </w:rPr>
        <w:t xml:space="preserve"> partners for sincerely believing in us and</w:t>
      </w:r>
      <w:r>
        <w:rPr>
          <w:rFonts w:ascii="Times New Roman" w:eastAsia="Times New Roman" w:hAnsi="Times New Roman" w:cs="Times New Roman"/>
          <w:sz w:val="28"/>
          <w:szCs w:val="28"/>
          <w:lang w:val="en"/>
        </w:rPr>
        <w:t xml:space="preserve"> willing to support</w:t>
      </w:r>
      <w:r w:rsidRPr="002F26DB">
        <w:rPr>
          <w:rFonts w:ascii="Times New Roman" w:eastAsia="Times New Roman" w:hAnsi="Times New Roman" w:cs="Times New Roman"/>
          <w:sz w:val="28"/>
          <w:szCs w:val="28"/>
          <w:lang w:val="en"/>
        </w:rPr>
        <w:t xml:space="preserve"> our dream to the end. </w:t>
      </w:r>
    </w:p>
    <w:p w:rsidR="00F9590A" w:rsidRDefault="00F9590A" w:rsidP="00F9590A">
      <w:pPr>
        <w:shd w:val="clear" w:color="auto" w:fill="FFFFFF"/>
        <w:ind w:firstLine="720"/>
        <w:jc w:val="both"/>
        <w:rPr>
          <w:rFonts w:ascii="Times New Roman" w:eastAsia="Times New Roman" w:hAnsi="Times New Roman" w:cs="Times New Roman"/>
          <w:sz w:val="28"/>
          <w:szCs w:val="28"/>
          <w:lang w:val="en"/>
        </w:rPr>
      </w:pPr>
      <w:r w:rsidRPr="002F26DB">
        <w:rPr>
          <w:rFonts w:ascii="Times New Roman" w:hAnsi="Times New Roman" w:cs="Times New Roman"/>
          <w:sz w:val="28"/>
          <w:szCs w:val="28"/>
        </w:rPr>
        <w:t xml:space="preserve">Dear prospective partners, Rohi Foundation is legally registered with the government of Cameroon with Ref. No 47/e.29/1111/vol.8/APPP. Rohi Foundation is an organization that promotes peace, </w:t>
      </w:r>
      <w:r>
        <w:rPr>
          <w:rFonts w:ascii="Times New Roman" w:hAnsi="Times New Roman" w:cs="Times New Roman"/>
          <w:sz w:val="28"/>
          <w:szCs w:val="28"/>
        </w:rPr>
        <w:t xml:space="preserve">human rights, </w:t>
      </w:r>
      <w:r w:rsidRPr="002F26DB">
        <w:rPr>
          <w:rFonts w:ascii="Times New Roman" w:hAnsi="Times New Roman" w:cs="Times New Roman"/>
          <w:sz w:val="28"/>
          <w:szCs w:val="28"/>
        </w:rPr>
        <w:t>compassion and agape in the Cameroonian society by mobilizing volunteers to reach out to individuals and communities.</w:t>
      </w:r>
    </w:p>
    <w:p w:rsidR="00F9590A" w:rsidRDefault="00F9590A" w:rsidP="00F9590A">
      <w:pPr>
        <w:shd w:val="clear" w:color="auto" w:fill="FFFFFF"/>
        <w:ind w:firstLine="720"/>
        <w:jc w:val="both"/>
        <w:rPr>
          <w:rFonts w:ascii="Times New Roman" w:hAnsi="Times New Roman" w:cs="Times New Roman"/>
          <w:noProof/>
          <w:sz w:val="28"/>
          <w:szCs w:val="28"/>
        </w:rPr>
      </w:pPr>
      <w:r w:rsidRPr="002F26DB">
        <w:rPr>
          <w:rFonts w:ascii="Times New Roman" w:hAnsi="Times New Roman" w:cs="Times New Roman"/>
          <w:sz w:val="28"/>
          <w:szCs w:val="28"/>
        </w:rPr>
        <w:lastRenderedPageBreak/>
        <w:t>We envision a society whereby everyone operates in compassion and agape, thus being peaceful.</w:t>
      </w:r>
      <w:r>
        <w:rPr>
          <w:rFonts w:ascii="Times New Roman" w:eastAsia="Times New Roman" w:hAnsi="Times New Roman" w:cs="Times New Roman"/>
          <w:sz w:val="28"/>
          <w:szCs w:val="28"/>
          <w:lang w:val="en"/>
        </w:rPr>
        <w:t xml:space="preserve"> </w:t>
      </w:r>
      <w:r w:rsidRPr="002F26DB">
        <w:rPr>
          <w:rFonts w:ascii="Times New Roman" w:hAnsi="Times New Roman" w:cs="Times New Roman"/>
          <w:sz w:val="28"/>
          <w:szCs w:val="28"/>
        </w:rPr>
        <w:t>Our mission is to create and mobilize peacebuilders, compassion and agape givers to act as agents of transformation in the society thereby building peace and providing holistic care to the less privilege, vulnerable and needy in the society.</w:t>
      </w:r>
    </w:p>
    <w:p w:rsidR="00F9590A" w:rsidRDefault="00F9590A" w:rsidP="00F9590A">
      <w:pPr>
        <w:shd w:val="clear" w:color="auto" w:fill="FFFFFF"/>
        <w:ind w:firstLine="720"/>
        <w:jc w:val="both"/>
        <w:rPr>
          <w:rFonts w:ascii="Times New Roman" w:eastAsia="Times New Roman" w:hAnsi="Times New Roman" w:cs="Times New Roman"/>
          <w:sz w:val="28"/>
          <w:szCs w:val="28"/>
          <w:lang w:val="en"/>
        </w:rPr>
      </w:pPr>
    </w:p>
    <w:p w:rsidR="00F9590A" w:rsidRPr="007179CA" w:rsidRDefault="00F9590A" w:rsidP="00F9590A">
      <w:pPr>
        <w:shd w:val="clear" w:color="auto" w:fill="FFFFFF"/>
        <w:ind w:firstLine="720"/>
        <w:jc w:val="both"/>
        <w:rPr>
          <w:rFonts w:ascii="Times New Roman" w:eastAsia="Times New Roman" w:hAnsi="Times New Roman" w:cs="Times New Roman"/>
          <w:sz w:val="28"/>
          <w:szCs w:val="28"/>
          <w:lang w:val="en"/>
        </w:rPr>
      </w:pPr>
      <w:r w:rsidRPr="002F26DB">
        <w:rPr>
          <w:rFonts w:ascii="Times New Roman" w:hAnsi="Times New Roman" w:cs="Times New Roman"/>
          <w:sz w:val="28"/>
          <w:szCs w:val="28"/>
        </w:rPr>
        <w:t>Our focus include: the promotion of the practice of compassion and agape in the society; the promotion of peacebuilding in the society; the promotion of the spirit of volunteerism and service in the society; the mobilization of resources toward the holistic care of the underprivileged, vulnerable and needy in the society</w:t>
      </w:r>
      <w:r>
        <w:rPr>
          <w:rFonts w:ascii="Times New Roman" w:hAnsi="Times New Roman" w:cs="Times New Roman"/>
          <w:sz w:val="28"/>
          <w:szCs w:val="28"/>
        </w:rPr>
        <w:t xml:space="preserve"> and</w:t>
      </w:r>
      <w:r w:rsidRPr="002F26DB">
        <w:rPr>
          <w:rFonts w:ascii="Times New Roman" w:hAnsi="Times New Roman" w:cs="Times New Roman"/>
          <w:sz w:val="28"/>
          <w:szCs w:val="28"/>
        </w:rPr>
        <w:t xml:space="preserve"> the promotion of human rights especially the rights of the child.</w:t>
      </w:r>
    </w:p>
    <w:p w:rsidR="00F9590A" w:rsidRPr="002F26DB" w:rsidRDefault="00F9590A" w:rsidP="00F9590A">
      <w:pPr>
        <w:tabs>
          <w:tab w:val="left" w:pos="243"/>
        </w:tabs>
        <w:spacing w:after="0"/>
        <w:jc w:val="both"/>
        <w:rPr>
          <w:rFonts w:ascii="Times New Roman" w:hAnsi="Times New Roman" w:cs="Times New Roman"/>
          <w:sz w:val="28"/>
          <w:szCs w:val="28"/>
        </w:rPr>
      </w:pPr>
      <w:r w:rsidRPr="002F26DB">
        <w:rPr>
          <w:rFonts w:ascii="Times New Roman" w:hAnsi="Times New Roman" w:cs="Times New Roman"/>
          <w:sz w:val="28"/>
          <w:szCs w:val="28"/>
        </w:rPr>
        <w:t>Get involved!</w:t>
      </w:r>
      <w:r>
        <w:rPr>
          <w:rFonts w:ascii="Times New Roman" w:hAnsi="Times New Roman" w:cs="Times New Roman"/>
          <w:sz w:val="28"/>
          <w:szCs w:val="28"/>
        </w:rPr>
        <w:t xml:space="preserve"> We need your Good Samaritan heart and purse.</w:t>
      </w:r>
    </w:p>
    <w:p w:rsidR="00F9590A" w:rsidRPr="002F26DB" w:rsidRDefault="00F9590A" w:rsidP="00F9590A">
      <w:pPr>
        <w:pStyle w:val="ListParagraph"/>
        <w:numPr>
          <w:ilvl w:val="0"/>
          <w:numId w:val="13"/>
        </w:numPr>
        <w:tabs>
          <w:tab w:val="left" w:pos="243"/>
        </w:tabs>
        <w:spacing w:after="0"/>
        <w:jc w:val="both"/>
        <w:rPr>
          <w:rFonts w:ascii="Times New Roman" w:hAnsi="Times New Roman" w:cs="Times New Roman"/>
          <w:sz w:val="28"/>
          <w:szCs w:val="28"/>
        </w:rPr>
      </w:pPr>
      <w:r w:rsidRPr="002F26DB">
        <w:rPr>
          <w:rFonts w:ascii="Times New Roman" w:hAnsi="Times New Roman" w:cs="Times New Roman"/>
          <w:sz w:val="28"/>
          <w:szCs w:val="28"/>
        </w:rPr>
        <w:t>Volunteer</w:t>
      </w:r>
      <w:r>
        <w:rPr>
          <w:rFonts w:ascii="Times New Roman" w:hAnsi="Times New Roman" w:cs="Times New Roman"/>
          <w:sz w:val="28"/>
          <w:szCs w:val="28"/>
        </w:rPr>
        <w:t xml:space="preserve"> your talents, spiritual gifts</w:t>
      </w:r>
      <w:r w:rsidRPr="002F26DB">
        <w:rPr>
          <w:rFonts w:ascii="Times New Roman" w:hAnsi="Times New Roman" w:cs="Times New Roman"/>
          <w:sz w:val="28"/>
          <w:szCs w:val="28"/>
        </w:rPr>
        <w:t>, skills and prayers. We need skills in fundraising, our capacity building</w:t>
      </w:r>
      <w:r>
        <w:rPr>
          <w:rFonts w:ascii="Times New Roman" w:hAnsi="Times New Roman" w:cs="Times New Roman"/>
          <w:sz w:val="28"/>
          <w:szCs w:val="28"/>
        </w:rPr>
        <w:t>, spiritual and pyscho-social care, civilian peacebuilding</w:t>
      </w:r>
      <w:r w:rsidRPr="002F26DB">
        <w:rPr>
          <w:rFonts w:ascii="Times New Roman" w:hAnsi="Times New Roman" w:cs="Times New Roman"/>
          <w:sz w:val="28"/>
          <w:szCs w:val="28"/>
        </w:rPr>
        <w:t xml:space="preserve"> etc. We also need volunteers to help in delivering life assistance to IDPs.</w:t>
      </w:r>
    </w:p>
    <w:p w:rsidR="00F9590A" w:rsidRPr="002F26DB" w:rsidRDefault="00F9590A" w:rsidP="00F9590A">
      <w:pPr>
        <w:pStyle w:val="ListParagraph"/>
        <w:numPr>
          <w:ilvl w:val="0"/>
          <w:numId w:val="13"/>
        </w:numPr>
        <w:tabs>
          <w:tab w:val="left" w:pos="243"/>
        </w:tabs>
        <w:spacing w:after="0"/>
        <w:jc w:val="both"/>
        <w:rPr>
          <w:rFonts w:ascii="Times New Roman" w:hAnsi="Times New Roman" w:cs="Times New Roman"/>
          <w:sz w:val="28"/>
          <w:szCs w:val="28"/>
        </w:rPr>
      </w:pPr>
      <w:r w:rsidRPr="002F26DB">
        <w:rPr>
          <w:rFonts w:ascii="Times New Roman" w:hAnsi="Times New Roman" w:cs="Times New Roman"/>
          <w:sz w:val="28"/>
          <w:szCs w:val="28"/>
        </w:rPr>
        <w:t>Join us on our Short-term and long-term missions in villages in Cameroon and share your skills.</w:t>
      </w:r>
    </w:p>
    <w:p w:rsidR="00F9590A" w:rsidRPr="002F26DB" w:rsidRDefault="00F9590A" w:rsidP="00F9590A">
      <w:pPr>
        <w:pStyle w:val="ListParagraph"/>
        <w:numPr>
          <w:ilvl w:val="0"/>
          <w:numId w:val="13"/>
        </w:numPr>
        <w:tabs>
          <w:tab w:val="left" w:pos="243"/>
        </w:tabs>
        <w:spacing w:after="0"/>
        <w:jc w:val="both"/>
        <w:rPr>
          <w:rFonts w:ascii="Times New Roman" w:hAnsi="Times New Roman" w:cs="Times New Roman"/>
          <w:sz w:val="28"/>
          <w:szCs w:val="28"/>
        </w:rPr>
      </w:pPr>
      <w:r>
        <w:rPr>
          <w:rFonts w:ascii="Times New Roman" w:hAnsi="Times New Roman" w:cs="Times New Roman"/>
          <w:sz w:val="28"/>
          <w:szCs w:val="28"/>
        </w:rPr>
        <w:t>Support</w:t>
      </w:r>
      <w:r w:rsidRPr="002F26DB">
        <w:rPr>
          <w:rFonts w:ascii="Times New Roman" w:hAnsi="Times New Roman" w:cs="Times New Roman"/>
          <w:sz w:val="28"/>
          <w:szCs w:val="28"/>
        </w:rPr>
        <w:t xml:space="preserve"> </w:t>
      </w:r>
      <w:r>
        <w:rPr>
          <w:rFonts w:ascii="Times New Roman" w:hAnsi="Times New Roman" w:cs="Times New Roman"/>
          <w:sz w:val="28"/>
          <w:szCs w:val="28"/>
        </w:rPr>
        <w:t>an orphan go to school, a pregnant teenager</w:t>
      </w:r>
      <w:r w:rsidRPr="002F26DB">
        <w:rPr>
          <w:rFonts w:ascii="Times New Roman" w:hAnsi="Times New Roman" w:cs="Times New Roman"/>
          <w:sz w:val="28"/>
          <w:szCs w:val="28"/>
        </w:rPr>
        <w:t xml:space="preserve"> </w:t>
      </w:r>
      <w:r>
        <w:rPr>
          <w:rFonts w:ascii="Times New Roman" w:hAnsi="Times New Roman" w:cs="Times New Roman"/>
          <w:sz w:val="28"/>
          <w:szCs w:val="28"/>
        </w:rPr>
        <w:t>cares for her child, a less privilege entrepreneur starts up a petit business, a widow overcomes widowhood challenges</w:t>
      </w:r>
      <w:r w:rsidRPr="002F26DB">
        <w:rPr>
          <w:rFonts w:ascii="Times New Roman" w:hAnsi="Times New Roman" w:cs="Times New Roman"/>
          <w:sz w:val="28"/>
          <w:szCs w:val="28"/>
        </w:rPr>
        <w:t>.</w:t>
      </w:r>
    </w:p>
    <w:p w:rsidR="00F9590A" w:rsidRPr="002F26DB" w:rsidRDefault="00F9590A" w:rsidP="00F9590A">
      <w:pPr>
        <w:pStyle w:val="ListParagraph"/>
        <w:numPr>
          <w:ilvl w:val="0"/>
          <w:numId w:val="13"/>
        </w:numPr>
        <w:tabs>
          <w:tab w:val="left" w:pos="243"/>
        </w:tabs>
        <w:spacing w:after="0"/>
        <w:jc w:val="both"/>
        <w:rPr>
          <w:rFonts w:ascii="Times New Roman" w:hAnsi="Times New Roman" w:cs="Times New Roman"/>
          <w:sz w:val="28"/>
          <w:szCs w:val="28"/>
        </w:rPr>
      </w:pPr>
      <w:r w:rsidRPr="002F26DB">
        <w:rPr>
          <w:rFonts w:ascii="Times New Roman" w:hAnsi="Times New Roman" w:cs="Times New Roman"/>
          <w:sz w:val="28"/>
          <w:szCs w:val="28"/>
        </w:rPr>
        <w:t>Partner with us</w:t>
      </w:r>
      <w:r>
        <w:rPr>
          <w:rFonts w:ascii="Times New Roman" w:hAnsi="Times New Roman" w:cs="Times New Roman"/>
          <w:sz w:val="28"/>
          <w:szCs w:val="28"/>
        </w:rPr>
        <w:t xml:space="preserve"> in any way possible</w:t>
      </w:r>
      <w:r w:rsidRPr="002F26DB">
        <w:rPr>
          <w:rFonts w:ascii="Times New Roman" w:hAnsi="Times New Roman" w:cs="Times New Roman"/>
          <w:sz w:val="28"/>
          <w:szCs w:val="28"/>
        </w:rPr>
        <w:t>.</w:t>
      </w:r>
    </w:p>
    <w:p w:rsidR="00F9590A" w:rsidRPr="005938EE" w:rsidRDefault="00F9590A" w:rsidP="00F9590A">
      <w:pPr>
        <w:shd w:val="clear" w:color="auto" w:fill="FFFFFF"/>
        <w:jc w:val="both"/>
        <w:rPr>
          <w:rStyle w:val="st"/>
          <w:rFonts w:ascii="Times New Roman" w:eastAsia="Times New Roman" w:hAnsi="Times New Roman" w:cs="Times New Roman"/>
          <w:sz w:val="28"/>
          <w:szCs w:val="28"/>
          <w:lang w:val="en"/>
        </w:rPr>
      </w:pPr>
      <w:r w:rsidRPr="002F26DB">
        <w:rPr>
          <w:rFonts w:ascii="Times New Roman" w:hAnsi="Times New Roman" w:cs="Times New Roman"/>
          <w:sz w:val="28"/>
          <w:szCs w:val="28"/>
        </w:rPr>
        <w:t>We look fo</w:t>
      </w:r>
      <w:r>
        <w:rPr>
          <w:rFonts w:ascii="Times New Roman" w:hAnsi="Times New Roman" w:cs="Times New Roman"/>
          <w:sz w:val="28"/>
          <w:szCs w:val="28"/>
        </w:rPr>
        <w:t>rward to have you joining</w:t>
      </w:r>
      <w:r w:rsidRPr="002F26DB">
        <w:rPr>
          <w:rFonts w:ascii="Times New Roman" w:hAnsi="Times New Roman" w:cs="Times New Roman"/>
          <w:sz w:val="28"/>
          <w:szCs w:val="28"/>
        </w:rPr>
        <w:t xml:space="preserve"> us</w:t>
      </w:r>
      <w:r>
        <w:rPr>
          <w:rFonts w:ascii="Times New Roman" w:hAnsi="Times New Roman" w:cs="Times New Roman"/>
          <w:sz w:val="28"/>
          <w:szCs w:val="28"/>
        </w:rPr>
        <w:t xml:space="preserve"> in this noble task</w:t>
      </w:r>
      <w:r w:rsidRPr="002F26DB">
        <w:rPr>
          <w:rFonts w:ascii="Times New Roman" w:hAnsi="Times New Roman" w:cs="Times New Roman"/>
          <w:sz w:val="28"/>
          <w:szCs w:val="28"/>
        </w:rPr>
        <w:t>. Thank you for your kind consideration.</w:t>
      </w:r>
      <w:r w:rsidRPr="002F26DB">
        <w:rPr>
          <w:rFonts w:ascii="Times New Roman" w:eastAsia="Times New Roman" w:hAnsi="Times New Roman" w:cs="Times New Roman"/>
          <w:sz w:val="28"/>
          <w:szCs w:val="28"/>
          <w:lang w:val="en"/>
        </w:rPr>
        <w:t xml:space="preserve"> Most sincerely</w:t>
      </w:r>
      <w:r>
        <w:rPr>
          <w:rFonts w:ascii="Times New Roman" w:eastAsia="Times New Roman" w:hAnsi="Times New Roman" w:cs="Times New Roman"/>
          <w:sz w:val="28"/>
          <w:szCs w:val="28"/>
          <w:lang w:val="en"/>
        </w:rPr>
        <w:t xml:space="preserve"> yours’</w:t>
      </w:r>
      <w:r w:rsidRPr="002F26DB">
        <w:rPr>
          <w:rFonts w:ascii="Times New Roman" w:eastAsia="Times New Roman" w:hAnsi="Times New Roman" w:cs="Times New Roman"/>
          <w:sz w:val="28"/>
          <w:szCs w:val="28"/>
          <w:lang w:val="en"/>
        </w:rPr>
        <w:t xml:space="preserve"> Amabel Lem, Board</w:t>
      </w:r>
      <w:r w:rsidRPr="002F26DB">
        <w:rPr>
          <w:rFonts w:ascii="Times New Roman" w:hAnsi="Times New Roman" w:cs="Times New Roman"/>
          <w:sz w:val="28"/>
          <w:szCs w:val="28"/>
        </w:rPr>
        <w:t xml:space="preserve"> Chair.</w:t>
      </w:r>
    </w:p>
    <w:p w:rsidR="00F9590A" w:rsidRPr="005938EE" w:rsidRDefault="0044648D" w:rsidP="00F9590A">
      <w:pPr>
        <w:spacing w:before="100" w:beforeAutospacing="1" w:after="100" w:afterAutospacing="1" w:line="240" w:lineRule="auto"/>
        <w:jc w:val="center"/>
        <w:rPr>
          <w:rFonts w:ascii="Times New Roman" w:eastAsia="Times New Roman" w:hAnsi="Times New Roman" w:cs="Times New Roman"/>
          <w:b/>
          <w:color w:val="000000" w:themeColor="text1"/>
          <w:sz w:val="56"/>
          <w:szCs w:val="56"/>
        </w:rPr>
      </w:pPr>
      <w:hyperlink r:id="rId10" w:history="1">
        <w:r w:rsidR="00F9590A">
          <w:rPr>
            <w:rFonts w:ascii="Times New Roman" w:eastAsia="Times New Roman" w:hAnsi="Times New Roman" w:cs="Times New Roman"/>
            <w:b/>
            <w:color w:val="000000" w:themeColor="text1"/>
            <w:sz w:val="56"/>
            <w:szCs w:val="56"/>
            <w:highlight w:val="yellow"/>
          </w:rPr>
          <w:t>Governing</w:t>
        </w:r>
      </w:hyperlink>
      <w:r w:rsidR="00F9590A" w:rsidRPr="005938EE">
        <w:rPr>
          <w:rFonts w:ascii="Times New Roman" w:eastAsia="Times New Roman" w:hAnsi="Times New Roman" w:cs="Times New Roman"/>
          <w:b/>
          <w:color w:val="000000" w:themeColor="text1"/>
          <w:sz w:val="56"/>
          <w:szCs w:val="56"/>
          <w:highlight w:val="yellow"/>
        </w:rPr>
        <w:t xml:space="preserve"> Structure and Organizational Chart</w:t>
      </w:r>
    </w:p>
    <w:p w:rsidR="00F9590A" w:rsidRPr="00FF44A0" w:rsidRDefault="00F9590A" w:rsidP="00F9590A">
      <w:pPr>
        <w:jc w:val="both"/>
        <w:rPr>
          <w:rFonts w:ascii="Times New Roman" w:hAnsi="Times New Roman" w:cs="Times New Roman"/>
          <w:b/>
          <w:sz w:val="28"/>
          <w:szCs w:val="28"/>
        </w:rPr>
      </w:pPr>
      <w:r w:rsidRPr="00FF44A0">
        <w:rPr>
          <w:rFonts w:ascii="Times New Roman" w:hAnsi="Times New Roman" w:cs="Times New Roman"/>
          <w:b/>
          <w:sz w:val="28"/>
          <w:szCs w:val="28"/>
        </w:rPr>
        <w:t>Membership</w:t>
      </w:r>
    </w:p>
    <w:p w:rsidR="00F9590A" w:rsidRPr="00FF44A0" w:rsidRDefault="00F9590A" w:rsidP="00F9590A">
      <w:pPr>
        <w:tabs>
          <w:tab w:val="left" w:pos="243"/>
        </w:tabs>
        <w:jc w:val="both"/>
        <w:rPr>
          <w:rFonts w:ascii="Times New Roman" w:hAnsi="Times New Roman" w:cs="Times New Roman"/>
          <w:sz w:val="28"/>
          <w:szCs w:val="28"/>
        </w:rPr>
      </w:pPr>
      <w:r>
        <w:rPr>
          <w:rFonts w:ascii="Times New Roman" w:hAnsi="Times New Roman" w:cs="Times New Roman"/>
          <w:sz w:val="28"/>
          <w:szCs w:val="28"/>
        </w:rPr>
        <w:tab/>
      </w:r>
      <w:r w:rsidRPr="00FF44A0">
        <w:rPr>
          <w:rFonts w:ascii="Times New Roman" w:hAnsi="Times New Roman" w:cs="Times New Roman"/>
          <w:sz w:val="28"/>
          <w:szCs w:val="28"/>
        </w:rPr>
        <w:t xml:space="preserve">Membership to Rohi Foundation is opened to all persons of either sex interested in the wellbeing of mankind, especially </w:t>
      </w:r>
      <w:r w:rsidRPr="00E560B9">
        <w:rPr>
          <w:rFonts w:ascii="Times New Roman" w:hAnsi="Times New Roman" w:cs="Times New Roman"/>
          <w:color w:val="000000" w:themeColor="text1"/>
          <w:sz w:val="28"/>
          <w:szCs w:val="28"/>
        </w:rPr>
        <w:t xml:space="preserve">in </w:t>
      </w:r>
      <w:r>
        <w:rPr>
          <w:rFonts w:ascii="Times New Roman" w:hAnsi="Times New Roman" w:cs="Times New Roman"/>
          <w:color w:val="000000" w:themeColor="text1"/>
          <w:sz w:val="28"/>
          <w:szCs w:val="28"/>
        </w:rPr>
        <w:t>r</w:t>
      </w:r>
      <w:r w:rsidRPr="00E560B9">
        <w:rPr>
          <w:rFonts w:ascii="Times New Roman" w:hAnsi="Times New Roman" w:cs="Times New Roman"/>
          <w:color w:val="000000" w:themeColor="text1"/>
          <w:sz w:val="28"/>
          <w:szCs w:val="28"/>
        </w:rPr>
        <w:t xml:space="preserve">eaching out to individuals and </w:t>
      </w:r>
      <w:r w:rsidRPr="00E560B9">
        <w:rPr>
          <w:rFonts w:ascii="Times New Roman" w:hAnsi="Times New Roman" w:cs="Times New Roman"/>
          <w:color w:val="000000" w:themeColor="text1"/>
          <w:sz w:val="28"/>
          <w:szCs w:val="28"/>
        </w:rPr>
        <w:lastRenderedPageBreak/>
        <w:t>communities with agape in humanitarian, peace and human rights actions</w:t>
      </w:r>
      <w:r w:rsidRPr="00FF44A0">
        <w:rPr>
          <w:rFonts w:ascii="Times New Roman" w:hAnsi="Times New Roman" w:cs="Times New Roman"/>
          <w:sz w:val="28"/>
          <w:szCs w:val="28"/>
        </w:rPr>
        <w:t>. There are two types of membership: Board of Trustee Members</w:t>
      </w:r>
      <w:r>
        <w:rPr>
          <w:rFonts w:ascii="Times New Roman" w:hAnsi="Times New Roman" w:cs="Times New Roman"/>
          <w:sz w:val="28"/>
          <w:szCs w:val="28"/>
        </w:rPr>
        <w:t>hip</w:t>
      </w:r>
      <w:r w:rsidRPr="00FF44A0">
        <w:rPr>
          <w:rFonts w:ascii="Times New Roman" w:hAnsi="Times New Roman" w:cs="Times New Roman"/>
          <w:sz w:val="28"/>
          <w:szCs w:val="28"/>
        </w:rPr>
        <w:t xml:space="preserve"> and Volunteer Members</w:t>
      </w:r>
      <w:r>
        <w:rPr>
          <w:rFonts w:ascii="Times New Roman" w:hAnsi="Times New Roman" w:cs="Times New Roman"/>
          <w:sz w:val="28"/>
          <w:szCs w:val="28"/>
        </w:rPr>
        <w:t>hip</w:t>
      </w:r>
      <w:r w:rsidRPr="00FF44A0">
        <w:rPr>
          <w:rFonts w:ascii="Times New Roman" w:hAnsi="Times New Roman" w:cs="Times New Roman"/>
          <w:sz w:val="28"/>
          <w:szCs w:val="28"/>
        </w:rPr>
        <w:t>.</w:t>
      </w:r>
    </w:p>
    <w:p w:rsidR="00F9590A" w:rsidRPr="00FF44A0" w:rsidRDefault="00F9590A" w:rsidP="00F9590A">
      <w:pPr>
        <w:tabs>
          <w:tab w:val="left" w:pos="243"/>
        </w:tabs>
        <w:spacing w:after="0"/>
        <w:jc w:val="both"/>
        <w:rPr>
          <w:rFonts w:ascii="Times New Roman" w:hAnsi="Times New Roman" w:cs="Times New Roman"/>
          <w:b/>
          <w:sz w:val="28"/>
          <w:szCs w:val="28"/>
        </w:rPr>
      </w:pPr>
      <w:r w:rsidRPr="00FF44A0">
        <w:rPr>
          <w:rFonts w:ascii="Times New Roman" w:hAnsi="Times New Roman" w:cs="Times New Roman"/>
          <w:b/>
          <w:sz w:val="28"/>
          <w:szCs w:val="28"/>
        </w:rPr>
        <w:t>Board of trustee</w:t>
      </w:r>
      <w:r>
        <w:rPr>
          <w:rFonts w:ascii="Times New Roman" w:hAnsi="Times New Roman" w:cs="Times New Roman"/>
          <w:b/>
          <w:sz w:val="28"/>
          <w:szCs w:val="28"/>
        </w:rPr>
        <w:t xml:space="preserve"> members:</w:t>
      </w:r>
      <w:r w:rsidRPr="00FF44A0">
        <w:rPr>
          <w:rFonts w:ascii="Times New Roman" w:hAnsi="Times New Roman" w:cs="Times New Roman"/>
          <w:b/>
          <w:sz w:val="28"/>
          <w:szCs w:val="28"/>
        </w:rPr>
        <w:t xml:space="preserve"> </w:t>
      </w:r>
      <w:r w:rsidRPr="00E560B9">
        <w:rPr>
          <w:rFonts w:ascii="Times New Roman" w:hAnsi="Times New Roman" w:cs="Times New Roman"/>
          <w:sz w:val="28"/>
          <w:szCs w:val="28"/>
        </w:rPr>
        <w:t>are</w:t>
      </w:r>
      <w:r w:rsidRPr="00FF44A0">
        <w:rPr>
          <w:rFonts w:ascii="Times New Roman" w:hAnsi="Times New Roman" w:cs="Times New Roman"/>
          <w:sz w:val="28"/>
          <w:szCs w:val="28"/>
        </w:rPr>
        <w:t xml:space="preserve"> restricted to founding members and coopted volunteer members. </w:t>
      </w:r>
      <w:r>
        <w:rPr>
          <w:rFonts w:ascii="Times New Roman" w:hAnsi="Times New Roman" w:cs="Times New Roman"/>
          <w:sz w:val="28"/>
          <w:szCs w:val="28"/>
        </w:rPr>
        <w:t xml:space="preserve">The </w:t>
      </w:r>
      <w:r w:rsidRPr="00A45FFD">
        <w:rPr>
          <w:rFonts w:ascii="Times New Roman" w:hAnsi="Times New Roman" w:cs="Times New Roman"/>
          <w:sz w:val="28"/>
          <w:szCs w:val="28"/>
        </w:rPr>
        <w:t>Board of trustee is the supreme decision making organ of the foundation.</w:t>
      </w:r>
      <w:r w:rsidRPr="00FF44A0">
        <w:rPr>
          <w:rFonts w:ascii="Times New Roman" w:hAnsi="Times New Roman" w:cs="Times New Roman"/>
          <w:sz w:val="28"/>
          <w:szCs w:val="28"/>
        </w:rPr>
        <w:t xml:space="preserve"> Board of trustee members dedicate their skills and resources</w:t>
      </w:r>
      <w:r>
        <w:rPr>
          <w:rFonts w:ascii="Times New Roman" w:hAnsi="Times New Roman" w:cs="Times New Roman"/>
          <w:sz w:val="28"/>
          <w:szCs w:val="28"/>
        </w:rPr>
        <w:t xml:space="preserve"> for the achievement of Rohi’s mission and v</w:t>
      </w:r>
      <w:r w:rsidRPr="00FF44A0">
        <w:rPr>
          <w:rFonts w:ascii="Times New Roman" w:hAnsi="Times New Roman" w:cs="Times New Roman"/>
          <w:sz w:val="28"/>
          <w:szCs w:val="28"/>
        </w:rPr>
        <w:t>ision</w:t>
      </w:r>
      <w:r>
        <w:rPr>
          <w:rFonts w:ascii="Times New Roman" w:hAnsi="Times New Roman" w:cs="Times New Roman"/>
          <w:sz w:val="28"/>
          <w:szCs w:val="28"/>
        </w:rPr>
        <w:t>.</w:t>
      </w:r>
    </w:p>
    <w:p w:rsidR="00F9590A" w:rsidRPr="00FF44A0" w:rsidRDefault="00F9590A" w:rsidP="00F9590A">
      <w:pPr>
        <w:tabs>
          <w:tab w:val="left" w:pos="243"/>
        </w:tabs>
        <w:spacing w:after="0"/>
        <w:jc w:val="both"/>
        <w:rPr>
          <w:rFonts w:ascii="Times New Roman" w:hAnsi="Times New Roman" w:cs="Times New Roman"/>
          <w:sz w:val="28"/>
          <w:szCs w:val="28"/>
        </w:rPr>
      </w:pPr>
    </w:p>
    <w:p w:rsidR="00F9590A" w:rsidRPr="00FF44A0" w:rsidRDefault="00F9590A" w:rsidP="00F9590A">
      <w:pPr>
        <w:tabs>
          <w:tab w:val="left" w:pos="243"/>
        </w:tabs>
        <w:spacing w:after="0"/>
        <w:jc w:val="both"/>
        <w:rPr>
          <w:rFonts w:ascii="Times New Roman" w:hAnsi="Times New Roman" w:cs="Times New Roman"/>
          <w:b/>
          <w:sz w:val="28"/>
          <w:szCs w:val="28"/>
        </w:rPr>
      </w:pPr>
      <w:r>
        <w:rPr>
          <w:rFonts w:ascii="Times New Roman" w:hAnsi="Times New Roman" w:cs="Times New Roman"/>
          <w:b/>
          <w:sz w:val="28"/>
          <w:szCs w:val="28"/>
        </w:rPr>
        <w:t>Volunteer members:</w:t>
      </w:r>
      <w:r w:rsidRPr="00FF44A0">
        <w:rPr>
          <w:rFonts w:ascii="Times New Roman" w:hAnsi="Times New Roman" w:cs="Times New Roman"/>
          <w:b/>
          <w:sz w:val="28"/>
          <w:szCs w:val="28"/>
        </w:rPr>
        <w:t xml:space="preserve"> </w:t>
      </w:r>
      <w:r w:rsidRPr="00FF44A0">
        <w:rPr>
          <w:rFonts w:ascii="Times New Roman" w:hAnsi="Times New Roman" w:cs="Times New Roman"/>
          <w:sz w:val="28"/>
          <w:szCs w:val="28"/>
        </w:rPr>
        <w:t xml:space="preserve">are admitted upon an application and upon due consideration by management. Volunteer members volunteer their skills </w:t>
      </w:r>
      <w:r>
        <w:rPr>
          <w:rFonts w:ascii="Times New Roman" w:hAnsi="Times New Roman" w:cs="Times New Roman"/>
          <w:sz w:val="28"/>
          <w:szCs w:val="28"/>
        </w:rPr>
        <w:t>and resources for the achievement</w:t>
      </w:r>
      <w:r w:rsidRPr="00FF44A0">
        <w:rPr>
          <w:rFonts w:ascii="Times New Roman" w:hAnsi="Times New Roman" w:cs="Times New Roman"/>
          <w:sz w:val="28"/>
          <w:szCs w:val="28"/>
        </w:rPr>
        <w:t xml:space="preserve"> of Rohi’s projects.</w:t>
      </w:r>
    </w:p>
    <w:p w:rsidR="00F9590A" w:rsidRPr="00FF44A0" w:rsidRDefault="00F9590A" w:rsidP="00F9590A">
      <w:pPr>
        <w:tabs>
          <w:tab w:val="left" w:pos="243"/>
        </w:tabs>
        <w:spacing w:after="0"/>
        <w:jc w:val="both"/>
        <w:rPr>
          <w:rFonts w:ascii="Times New Roman" w:hAnsi="Times New Roman" w:cs="Times New Roman"/>
          <w:b/>
          <w:sz w:val="28"/>
          <w:szCs w:val="28"/>
        </w:rPr>
      </w:pPr>
    </w:p>
    <w:p w:rsidR="00F9590A" w:rsidRPr="00FF44A0" w:rsidRDefault="00F9590A" w:rsidP="00F9590A">
      <w:pPr>
        <w:jc w:val="both"/>
        <w:rPr>
          <w:rFonts w:ascii="Times New Roman" w:hAnsi="Times New Roman" w:cs="Times New Roman"/>
          <w:b/>
          <w:sz w:val="28"/>
          <w:szCs w:val="28"/>
        </w:rPr>
      </w:pPr>
      <w:r w:rsidRPr="00FF44A0">
        <w:rPr>
          <w:rFonts w:ascii="Times New Roman" w:hAnsi="Times New Roman" w:cs="Times New Roman"/>
          <w:b/>
          <w:sz w:val="28"/>
          <w:szCs w:val="28"/>
        </w:rPr>
        <w:t xml:space="preserve">Resource Mobilization </w:t>
      </w:r>
    </w:p>
    <w:p w:rsidR="00F9590A" w:rsidRPr="00FF44A0" w:rsidRDefault="00F9590A" w:rsidP="00F9590A">
      <w:pPr>
        <w:tabs>
          <w:tab w:val="left" w:pos="243"/>
        </w:tabs>
        <w:jc w:val="both"/>
        <w:rPr>
          <w:rFonts w:ascii="Times New Roman" w:hAnsi="Times New Roman" w:cs="Times New Roman"/>
          <w:sz w:val="28"/>
          <w:szCs w:val="28"/>
        </w:rPr>
      </w:pPr>
      <w:r w:rsidRPr="00FF44A0">
        <w:rPr>
          <w:rFonts w:ascii="Times New Roman" w:hAnsi="Times New Roman" w:cs="Times New Roman"/>
          <w:sz w:val="28"/>
          <w:szCs w:val="28"/>
        </w:rPr>
        <w:t>The res</w:t>
      </w:r>
      <w:r>
        <w:rPr>
          <w:rFonts w:ascii="Times New Roman" w:hAnsi="Times New Roman" w:cs="Times New Roman"/>
          <w:sz w:val="28"/>
          <w:szCs w:val="28"/>
        </w:rPr>
        <w:t>ources of the organization come</w:t>
      </w:r>
      <w:r w:rsidRPr="00FF44A0">
        <w:rPr>
          <w:rFonts w:ascii="Times New Roman" w:hAnsi="Times New Roman" w:cs="Times New Roman"/>
          <w:sz w:val="28"/>
          <w:szCs w:val="28"/>
        </w:rPr>
        <w:t xml:space="preserve"> from:</w:t>
      </w:r>
    </w:p>
    <w:p w:rsidR="00F9590A" w:rsidRPr="00FF44A0" w:rsidRDefault="00F9590A" w:rsidP="00F9590A">
      <w:pPr>
        <w:numPr>
          <w:ilvl w:val="0"/>
          <w:numId w:val="9"/>
        </w:numPr>
        <w:tabs>
          <w:tab w:val="left" w:pos="243"/>
        </w:tabs>
        <w:spacing w:after="0"/>
        <w:jc w:val="both"/>
        <w:rPr>
          <w:rFonts w:ascii="Times New Roman" w:hAnsi="Times New Roman" w:cs="Times New Roman"/>
          <w:sz w:val="28"/>
          <w:szCs w:val="28"/>
        </w:rPr>
      </w:pPr>
      <w:r w:rsidRPr="00FF44A0">
        <w:rPr>
          <w:rFonts w:ascii="Times New Roman" w:hAnsi="Times New Roman" w:cs="Times New Roman"/>
          <w:sz w:val="28"/>
          <w:szCs w:val="28"/>
        </w:rPr>
        <w:t>Contributions from members</w:t>
      </w:r>
      <w:r>
        <w:rPr>
          <w:rFonts w:ascii="Times New Roman" w:hAnsi="Times New Roman" w:cs="Times New Roman"/>
          <w:sz w:val="28"/>
          <w:szCs w:val="28"/>
        </w:rPr>
        <w:t>;</w:t>
      </w:r>
    </w:p>
    <w:p w:rsidR="00F9590A" w:rsidRPr="00FF44A0" w:rsidRDefault="00F9590A" w:rsidP="00F9590A">
      <w:pPr>
        <w:numPr>
          <w:ilvl w:val="0"/>
          <w:numId w:val="9"/>
        </w:numPr>
        <w:tabs>
          <w:tab w:val="left" w:pos="243"/>
        </w:tabs>
        <w:spacing w:after="0"/>
        <w:jc w:val="both"/>
        <w:rPr>
          <w:rFonts w:ascii="Times New Roman" w:hAnsi="Times New Roman" w:cs="Times New Roman"/>
          <w:sz w:val="28"/>
          <w:szCs w:val="28"/>
        </w:rPr>
      </w:pPr>
      <w:r>
        <w:rPr>
          <w:rFonts w:ascii="Times New Roman" w:hAnsi="Times New Roman" w:cs="Times New Roman"/>
          <w:sz w:val="28"/>
          <w:szCs w:val="28"/>
        </w:rPr>
        <w:t xml:space="preserve">Donations and </w:t>
      </w:r>
      <w:r w:rsidRPr="00FF44A0">
        <w:rPr>
          <w:rFonts w:ascii="Times New Roman" w:hAnsi="Times New Roman" w:cs="Times New Roman"/>
          <w:sz w:val="28"/>
          <w:szCs w:val="28"/>
        </w:rPr>
        <w:t>gifts</w:t>
      </w:r>
      <w:r>
        <w:rPr>
          <w:rFonts w:ascii="Times New Roman" w:hAnsi="Times New Roman" w:cs="Times New Roman"/>
          <w:sz w:val="28"/>
          <w:szCs w:val="28"/>
        </w:rPr>
        <w:t>;</w:t>
      </w:r>
    </w:p>
    <w:p w:rsidR="00F9590A" w:rsidRPr="00FF44A0" w:rsidRDefault="00F9590A" w:rsidP="00F9590A">
      <w:pPr>
        <w:numPr>
          <w:ilvl w:val="0"/>
          <w:numId w:val="9"/>
        </w:numPr>
        <w:tabs>
          <w:tab w:val="left" w:pos="243"/>
        </w:tabs>
        <w:spacing w:after="0"/>
        <w:jc w:val="both"/>
        <w:rPr>
          <w:rFonts w:ascii="Times New Roman" w:hAnsi="Times New Roman" w:cs="Times New Roman"/>
          <w:sz w:val="28"/>
          <w:szCs w:val="28"/>
        </w:rPr>
      </w:pPr>
      <w:r w:rsidRPr="00FF44A0">
        <w:rPr>
          <w:rFonts w:ascii="Times New Roman" w:hAnsi="Times New Roman" w:cs="Times New Roman"/>
          <w:sz w:val="28"/>
          <w:szCs w:val="28"/>
        </w:rPr>
        <w:t>Fund raising</w:t>
      </w:r>
      <w:r>
        <w:rPr>
          <w:rFonts w:ascii="Times New Roman" w:hAnsi="Times New Roman" w:cs="Times New Roman"/>
          <w:sz w:val="28"/>
          <w:szCs w:val="28"/>
        </w:rPr>
        <w:t>.</w:t>
      </w:r>
      <w:r w:rsidRPr="00FF44A0">
        <w:rPr>
          <w:rFonts w:ascii="Times New Roman" w:hAnsi="Times New Roman" w:cs="Times New Roman"/>
          <w:sz w:val="28"/>
          <w:szCs w:val="28"/>
        </w:rPr>
        <w:t xml:space="preserve"> </w:t>
      </w:r>
    </w:p>
    <w:p w:rsidR="00F9590A" w:rsidRDefault="00F9590A" w:rsidP="00F9590A">
      <w:pPr>
        <w:jc w:val="both"/>
        <w:rPr>
          <w:rFonts w:ascii="Times New Roman" w:hAnsi="Times New Roman" w:cs="Times New Roman"/>
          <w:b/>
          <w:sz w:val="28"/>
          <w:szCs w:val="28"/>
        </w:rPr>
      </w:pPr>
      <w:r w:rsidRPr="00FF44A0">
        <w:rPr>
          <w:rFonts w:ascii="Times New Roman" w:hAnsi="Times New Roman" w:cs="Times New Roman"/>
          <w:b/>
          <w:sz w:val="28"/>
          <w:szCs w:val="28"/>
        </w:rPr>
        <w:t>Financial management</w:t>
      </w:r>
    </w:p>
    <w:p w:rsidR="00F9590A" w:rsidRPr="00FF44A0" w:rsidRDefault="00F9590A" w:rsidP="00F9590A">
      <w:pPr>
        <w:jc w:val="both"/>
        <w:rPr>
          <w:rFonts w:ascii="Times New Roman" w:hAnsi="Times New Roman" w:cs="Times New Roman"/>
          <w:sz w:val="28"/>
          <w:szCs w:val="28"/>
        </w:rPr>
      </w:pPr>
      <w:r>
        <w:rPr>
          <w:rFonts w:ascii="Times New Roman" w:hAnsi="Times New Roman" w:cs="Times New Roman"/>
          <w:sz w:val="28"/>
          <w:szCs w:val="28"/>
        </w:rPr>
        <w:tab/>
      </w:r>
      <w:r w:rsidRPr="00FF44A0">
        <w:rPr>
          <w:rFonts w:ascii="Times New Roman" w:hAnsi="Times New Roman" w:cs="Times New Roman"/>
          <w:sz w:val="28"/>
          <w:szCs w:val="28"/>
        </w:rPr>
        <w:t>The Foundation maintains an account with a recognized financial institution. The president of the board is the authorizing officer for all expenditures. She signs cheques, which equally are countersigned by the treasurer and financial secretary upon expenditures voted by the board.</w:t>
      </w:r>
    </w:p>
    <w:p w:rsidR="00F9590A" w:rsidRPr="00FF44A0" w:rsidRDefault="00F9590A" w:rsidP="00F9590A">
      <w:pPr>
        <w:tabs>
          <w:tab w:val="left" w:pos="243"/>
        </w:tabs>
        <w:jc w:val="both"/>
        <w:rPr>
          <w:rFonts w:ascii="Times New Roman" w:hAnsi="Times New Roman" w:cs="Times New Roman"/>
          <w:sz w:val="28"/>
          <w:szCs w:val="28"/>
        </w:rPr>
      </w:pPr>
      <w:r>
        <w:rPr>
          <w:rFonts w:ascii="Times New Roman" w:hAnsi="Times New Roman" w:cs="Times New Roman"/>
          <w:sz w:val="28"/>
          <w:szCs w:val="28"/>
        </w:rPr>
        <w:t>The chair, treasurer and f</w:t>
      </w:r>
      <w:r w:rsidRPr="00FF44A0">
        <w:rPr>
          <w:rFonts w:ascii="Times New Roman" w:hAnsi="Times New Roman" w:cs="Times New Roman"/>
          <w:sz w:val="28"/>
          <w:szCs w:val="28"/>
        </w:rPr>
        <w:t>inancial secretary are joint signatories to the account of the Foundation. One signatory’s signature in add</w:t>
      </w:r>
      <w:r>
        <w:rPr>
          <w:rFonts w:ascii="Times New Roman" w:hAnsi="Times New Roman" w:cs="Times New Roman"/>
          <w:sz w:val="28"/>
          <w:szCs w:val="28"/>
        </w:rPr>
        <w:t>ition to that of the chair</w:t>
      </w:r>
      <w:r w:rsidRPr="00FF44A0">
        <w:rPr>
          <w:rFonts w:ascii="Times New Roman" w:hAnsi="Times New Roman" w:cs="Times New Roman"/>
          <w:sz w:val="28"/>
          <w:szCs w:val="28"/>
        </w:rPr>
        <w:t xml:space="preserve"> suffice</w:t>
      </w:r>
      <w:r>
        <w:rPr>
          <w:rFonts w:ascii="Times New Roman" w:hAnsi="Times New Roman" w:cs="Times New Roman"/>
          <w:sz w:val="28"/>
          <w:szCs w:val="28"/>
        </w:rPr>
        <w:t>s</w:t>
      </w:r>
      <w:r w:rsidRPr="00FF44A0">
        <w:rPr>
          <w:rFonts w:ascii="Times New Roman" w:hAnsi="Times New Roman" w:cs="Times New Roman"/>
          <w:sz w:val="28"/>
          <w:szCs w:val="28"/>
        </w:rPr>
        <w:t xml:space="preserve"> for withdrawal.</w:t>
      </w:r>
    </w:p>
    <w:p w:rsidR="00F9590A" w:rsidRPr="00FF44A0" w:rsidRDefault="00F9590A" w:rsidP="00F9590A">
      <w:pPr>
        <w:jc w:val="both"/>
        <w:rPr>
          <w:rFonts w:ascii="Times New Roman" w:hAnsi="Times New Roman" w:cs="Times New Roman"/>
          <w:b/>
          <w:sz w:val="28"/>
          <w:szCs w:val="28"/>
        </w:rPr>
      </w:pPr>
      <w:r w:rsidRPr="00FF44A0">
        <w:rPr>
          <w:rFonts w:ascii="Times New Roman" w:hAnsi="Times New Roman" w:cs="Times New Roman"/>
          <w:b/>
          <w:sz w:val="28"/>
          <w:szCs w:val="28"/>
        </w:rPr>
        <w:t>Management structure</w:t>
      </w:r>
    </w:p>
    <w:p w:rsidR="00F9590A" w:rsidRPr="00FF44A0" w:rsidRDefault="00F9590A" w:rsidP="00F9590A">
      <w:pPr>
        <w:numPr>
          <w:ilvl w:val="0"/>
          <w:numId w:val="10"/>
        </w:numPr>
        <w:tabs>
          <w:tab w:val="left" w:pos="243"/>
        </w:tabs>
        <w:spacing w:after="0"/>
        <w:jc w:val="both"/>
        <w:rPr>
          <w:rFonts w:ascii="Times New Roman" w:hAnsi="Times New Roman" w:cs="Times New Roman"/>
          <w:sz w:val="28"/>
          <w:szCs w:val="28"/>
        </w:rPr>
      </w:pPr>
      <w:r>
        <w:rPr>
          <w:rFonts w:ascii="Times New Roman" w:hAnsi="Times New Roman" w:cs="Times New Roman"/>
          <w:sz w:val="28"/>
          <w:szCs w:val="28"/>
        </w:rPr>
        <w:t>The Board of Trustees</w:t>
      </w:r>
      <w:r w:rsidRPr="00FF44A0">
        <w:rPr>
          <w:rFonts w:ascii="Times New Roman" w:hAnsi="Times New Roman" w:cs="Times New Roman"/>
          <w:sz w:val="28"/>
          <w:szCs w:val="28"/>
        </w:rPr>
        <w:t xml:space="preserve"> is the supreme body of the foundation. It defines policies o</w:t>
      </w:r>
      <w:r>
        <w:rPr>
          <w:rFonts w:ascii="Times New Roman" w:hAnsi="Times New Roman" w:cs="Times New Roman"/>
          <w:sz w:val="28"/>
          <w:szCs w:val="28"/>
        </w:rPr>
        <w:t>f the organization that are</w:t>
      </w:r>
      <w:r w:rsidRPr="00FF44A0">
        <w:rPr>
          <w:rFonts w:ascii="Times New Roman" w:hAnsi="Times New Roman" w:cs="Times New Roman"/>
          <w:sz w:val="28"/>
          <w:szCs w:val="28"/>
        </w:rPr>
        <w:t xml:space="preserve"> executed by the management. Decision making is by voting and in case of a tie, the chair decides. The foundation has the following board structure:</w:t>
      </w:r>
    </w:p>
    <w:p w:rsidR="00F9590A" w:rsidRPr="00FF44A0" w:rsidRDefault="00F9590A" w:rsidP="00F9590A">
      <w:pPr>
        <w:numPr>
          <w:ilvl w:val="1"/>
          <w:numId w:val="10"/>
        </w:numPr>
        <w:tabs>
          <w:tab w:val="left" w:pos="243"/>
        </w:tabs>
        <w:spacing w:after="0"/>
        <w:jc w:val="both"/>
        <w:rPr>
          <w:rFonts w:ascii="Times New Roman" w:hAnsi="Times New Roman" w:cs="Times New Roman"/>
          <w:sz w:val="28"/>
          <w:szCs w:val="28"/>
        </w:rPr>
      </w:pPr>
      <w:r w:rsidRPr="00FF44A0">
        <w:rPr>
          <w:rFonts w:ascii="Times New Roman" w:hAnsi="Times New Roman" w:cs="Times New Roman"/>
          <w:sz w:val="28"/>
          <w:szCs w:val="28"/>
        </w:rPr>
        <w:t>President or chair</w:t>
      </w:r>
    </w:p>
    <w:p w:rsidR="00F9590A" w:rsidRPr="00FF44A0" w:rsidRDefault="00F9590A" w:rsidP="00F9590A">
      <w:pPr>
        <w:numPr>
          <w:ilvl w:val="1"/>
          <w:numId w:val="10"/>
        </w:numPr>
        <w:tabs>
          <w:tab w:val="left" w:pos="243"/>
        </w:tabs>
        <w:spacing w:after="0"/>
        <w:jc w:val="both"/>
        <w:rPr>
          <w:rFonts w:ascii="Times New Roman" w:hAnsi="Times New Roman" w:cs="Times New Roman"/>
          <w:sz w:val="28"/>
          <w:szCs w:val="28"/>
        </w:rPr>
      </w:pPr>
      <w:r w:rsidRPr="00FF44A0">
        <w:rPr>
          <w:rFonts w:ascii="Times New Roman" w:hAnsi="Times New Roman" w:cs="Times New Roman"/>
          <w:sz w:val="28"/>
          <w:szCs w:val="28"/>
        </w:rPr>
        <w:lastRenderedPageBreak/>
        <w:t>Secretary</w:t>
      </w:r>
    </w:p>
    <w:p w:rsidR="00F9590A" w:rsidRPr="00FF44A0" w:rsidRDefault="00F9590A" w:rsidP="00F9590A">
      <w:pPr>
        <w:numPr>
          <w:ilvl w:val="1"/>
          <w:numId w:val="10"/>
        </w:numPr>
        <w:tabs>
          <w:tab w:val="left" w:pos="243"/>
        </w:tabs>
        <w:spacing w:after="0"/>
        <w:jc w:val="both"/>
        <w:rPr>
          <w:rFonts w:ascii="Times New Roman" w:hAnsi="Times New Roman" w:cs="Times New Roman"/>
          <w:sz w:val="28"/>
          <w:szCs w:val="28"/>
        </w:rPr>
      </w:pPr>
      <w:r w:rsidRPr="00FF44A0">
        <w:rPr>
          <w:rFonts w:ascii="Times New Roman" w:hAnsi="Times New Roman" w:cs="Times New Roman"/>
          <w:sz w:val="28"/>
          <w:szCs w:val="28"/>
        </w:rPr>
        <w:t>Treasurer</w:t>
      </w:r>
    </w:p>
    <w:p w:rsidR="00F9590A" w:rsidRPr="00FF44A0" w:rsidRDefault="00F9590A" w:rsidP="00F9590A">
      <w:pPr>
        <w:numPr>
          <w:ilvl w:val="1"/>
          <w:numId w:val="10"/>
        </w:numPr>
        <w:tabs>
          <w:tab w:val="left" w:pos="243"/>
        </w:tabs>
        <w:spacing w:after="0"/>
        <w:jc w:val="both"/>
        <w:rPr>
          <w:rFonts w:ascii="Times New Roman" w:hAnsi="Times New Roman" w:cs="Times New Roman"/>
          <w:sz w:val="28"/>
          <w:szCs w:val="28"/>
        </w:rPr>
      </w:pPr>
      <w:r w:rsidRPr="00FF44A0">
        <w:rPr>
          <w:rFonts w:ascii="Times New Roman" w:hAnsi="Times New Roman" w:cs="Times New Roman"/>
          <w:sz w:val="28"/>
          <w:szCs w:val="28"/>
        </w:rPr>
        <w:t>Financial Secretary</w:t>
      </w:r>
    </w:p>
    <w:p w:rsidR="00F9590A" w:rsidRPr="00FF44A0" w:rsidRDefault="00F9590A" w:rsidP="00F9590A">
      <w:pPr>
        <w:numPr>
          <w:ilvl w:val="1"/>
          <w:numId w:val="10"/>
        </w:numPr>
        <w:tabs>
          <w:tab w:val="left" w:pos="243"/>
        </w:tabs>
        <w:spacing w:after="0"/>
        <w:jc w:val="both"/>
        <w:rPr>
          <w:rFonts w:ascii="Times New Roman" w:hAnsi="Times New Roman" w:cs="Times New Roman"/>
          <w:sz w:val="28"/>
          <w:szCs w:val="28"/>
        </w:rPr>
      </w:pPr>
      <w:r w:rsidRPr="00FF44A0">
        <w:rPr>
          <w:rFonts w:ascii="Times New Roman" w:hAnsi="Times New Roman" w:cs="Times New Roman"/>
          <w:sz w:val="28"/>
          <w:szCs w:val="28"/>
        </w:rPr>
        <w:t>Adviser(s)</w:t>
      </w:r>
    </w:p>
    <w:p w:rsidR="00F9590A" w:rsidRPr="00FF44A0" w:rsidRDefault="00F9590A" w:rsidP="00F9590A">
      <w:pPr>
        <w:numPr>
          <w:ilvl w:val="0"/>
          <w:numId w:val="10"/>
        </w:numPr>
        <w:tabs>
          <w:tab w:val="left" w:pos="243"/>
        </w:tabs>
        <w:spacing w:after="0"/>
        <w:jc w:val="both"/>
        <w:rPr>
          <w:rFonts w:ascii="Times New Roman" w:hAnsi="Times New Roman" w:cs="Times New Roman"/>
          <w:b/>
          <w:sz w:val="28"/>
          <w:szCs w:val="28"/>
        </w:rPr>
      </w:pPr>
      <w:r w:rsidRPr="00FF44A0">
        <w:rPr>
          <w:rFonts w:ascii="Times New Roman" w:hAnsi="Times New Roman" w:cs="Times New Roman"/>
          <w:sz w:val="28"/>
          <w:szCs w:val="28"/>
        </w:rPr>
        <w:t>The management; is made up of competent staff that shall be recruited on contract or volunteer basis depending on the circumstances. The management is headed by a coordinator. The coordinator manages the day-to-day activities of the Foundation under the supervision of the board chair. The management is controlled by the coordinator who can recruit and sack other staff. However, the board must authorize such decisions.</w:t>
      </w:r>
    </w:p>
    <w:p w:rsidR="00F9590A" w:rsidRPr="00FF44A0" w:rsidRDefault="00F9590A" w:rsidP="00F9590A">
      <w:pPr>
        <w:tabs>
          <w:tab w:val="left" w:pos="243"/>
        </w:tabs>
        <w:spacing w:after="0"/>
        <w:jc w:val="both"/>
        <w:rPr>
          <w:rFonts w:ascii="Times New Roman" w:hAnsi="Times New Roman" w:cs="Times New Roman"/>
          <w:b/>
          <w:sz w:val="28"/>
          <w:szCs w:val="28"/>
        </w:rPr>
      </w:pPr>
      <w:r w:rsidRPr="00FF44A0">
        <w:rPr>
          <w:rFonts w:ascii="Times New Roman" w:hAnsi="Times New Roman" w:cs="Times New Roman"/>
          <w:b/>
          <w:sz w:val="28"/>
          <w:szCs w:val="28"/>
        </w:rPr>
        <w:t>Organizational Chart</w:t>
      </w:r>
    </w:p>
    <w:p w:rsidR="00F9590A" w:rsidRPr="00FF44A0" w:rsidRDefault="00F9590A" w:rsidP="00F9590A">
      <w:pPr>
        <w:tabs>
          <w:tab w:val="left" w:pos="243"/>
        </w:tabs>
        <w:jc w:val="both"/>
        <w:rPr>
          <w:rFonts w:ascii="Times New Roman" w:hAnsi="Times New Roman" w:cs="Times New Roman"/>
          <w:sz w:val="24"/>
          <w:szCs w:val="24"/>
        </w:rPr>
      </w:pPr>
      <w:r w:rsidRPr="00FF44A0">
        <w:rPr>
          <w:rFonts w:ascii="Times New Roman" w:hAnsi="Times New Roman" w:cs="Times New Roman"/>
          <w:noProof/>
          <w:sz w:val="24"/>
          <w:szCs w:val="24"/>
        </w:rPr>
        <mc:AlternateContent>
          <mc:Choice Requires="wpg">
            <w:drawing>
              <wp:anchor distT="0" distB="0" distL="114300" distR="114300" simplePos="0" relativeHeight="251666943" behindDoc="0" locked="0" layoutInCell="1" allowOverlap="1" wp14:anchorId="1447DC45" wp14:editId="23D9F353">
                <wp:simplePos x="0" y="0"/>
                <wp:positionH relativeFrom="column">
                  <wp:posOffset>9728</wp:posOffset>
                </wp:positionH>
                <wp:positionV relativeFrom="paragraph">
                  <wp:posOffset>36965</wp:posOffset>
                </wp:positionV>
                <wp:extent cx="5704205" cy="5138420"/>
                <wp:effectExtent l="19050" t="19050" r="10795" b="2413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4205" cy="5138420"/>
                          <a:chOff x="1755" y="6518"/>
                          <a:chExt cx="8683" cy="7972"/>
                        </a:xfrm>
                      </wpg:grpSpPr>
                      <wps:wsp>
                        <wps:cNvPr id="4" name="AutoShape 3"/>
                        <wps:cNvCnPr>
                          <a:cxnSpLocks noChangeShapeType="1"/>
                        </wps:cNvCnPr>
                        <wps:spPr bwMode="auto">
                          <a:xfrm flipV="1">
                            <a:off x="6928" y="8251"/>
                            <a:ext cx="0" cy="641"/>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cNvPr id="5" name="Group 4"/>
                        <wpg:cNvGrpSpPr>
                          <a:grpSpLocks/>
                        </wpg:cNvGrpSpPr>
                        <wpg:grpSpPr bwMode="auto">
                          <a:xfrm>
                            <a:off x="1755" y="6518"/>
                            <a:ext cx="8683" cy="7972"/>
                            <a:chOff x="1576" y="427"/>
                            <a:chExt cx="8683" cy="7972"/>
                          </a:xfrm>
                        </wpg:grpSpPr>
                        <wpg:grpSp>
                          <wpg:cNvPr id="6" name="Group 5"/>
                          <wpg:cNvGrpSpPr>
                            <a:grpSpLocks/>
                          </wpg:cNvGrpSpPr>
                          <wpg:grpSpPr bwMode="auto">
                            <a:xfrm>
                              <a:off x="1576" y="427"/>
                              <a:ext cx="8683" cy="7972"/>
                              <a:chOff x="1576" y="427"/>
                              <a:chExt cx="8683" cy="7972"/>
                            </a:xfrm>
                          </wpg:grpSpPr>
                          <wps:wsp>
                            <wps:cNvPr id="7" name="AutoShape 6"/>
                            <wps:cNvCnPr>
                              <a:cxnSpLocks noChangeShapeType="1"/>
                            </wps:cNvCnPr>
                            <wps:spPr bwMode="auto">
                              <a:xfrm>
                                <a:off x="2206" y="7289"/>
                                <a:ext cx="0" cy="666"/>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 name="Rectangle 7"/>
                            <wps:cNvSpPr>
                              <a:spLocks noChangeArrowheads="1"/>
                            </wps:cNvSpPr>
                            <wps:spPr bwMode="auto">
                              <a:xfrm>
                                <a:off x="1576" y="7559"/>
                                <a:ext cx="1573" cy="8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590A" w:rsidRPr="00C3100B" w:rsidRDefault="00F9590A" w:rsidP="00F9590A">
                                  <w:pPr>
                                    <w:widowControl w:val="0"/>
                                    <w:jc w:val="center"/>
                                    <w:rPr>
                                      <w:rFonts w:cs="Calibri"/>
                                      <w:bCs/>
                                    </w:rPr>
                                  </w:pPr>
                                  <w:r>
                                    <w:rPr>
                                      <w:rFonts w:cs="Calibri"/>
                                      <w:bCs/>
                                    </w:rPr>
                                    <w:t>Health</w:t>
                                  </w:r>
                                </w:p>
                                <w:p w:rsidR="00F9590A" w:rsidRDefault="00F9590A" w:rsidP="00F9590A">
                                  <w:pPr>
                                    <w:widowControl w:val="0"/>
                                    <w:jc w:val="center"/>
                                    <w:rPr>
                                      <w:rFonts w:cs="Calibri"/>
                                      <w:b/>
                                      <w:bCs/>
                                    </w:rPr>
                                  </w:pPr>
                                </w:p>
                              </w:txbxContent>
                            </wps:txbx>
                            <wps:bodyPr rot="0" vert="horz" wrap="square" lIns="91440" tIns="45720" rIns="91440" bIns="45720" anchor="t" anchorCtr="0" upright="1">
                              <a:noAutofit/>
                            </wps:bodyPr>
                          </wps:wsp>
                          <wps:wsp>
                            <wps:cNvPr id="9" name="AutoShape 8"/>
                            <wps:cNvCnPr>
                              <a:cxnSpLocks noChangeShapeType="1"/>
                            </wps:cNvCnPr>
                            <wps:spPr bwMode="auto">
                              <a:xfrm>
                                <a:off x="7516" y="4139"/>
                                <a:ext cx="0" cy="1008"/>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 name="AutoShape 9"/>
                            <wps:cNvCnPr>
                              <a:cxnSpLocks noChangeShapeType="1"/>
                            </wps:cNvCnPr>
                            <wps:spPr bwMode="auto">
                              <a:xfrm>
                                <a:off x="8776" y="5399"/>
                                <a:ext cx="0" cy="1008"/>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 name="AutoShape 10"/>
                            <wps:cNvCnPr>
                              <a:cxnSpLocks noChangeShapeType="1"/>
                            </wps:cNvCnPr>
                            <wps:spPr bwMode="auto">
                              <a:xfrm>
                                <a:off x="7066" y="5219"/>
                                <a:ext cx="0" cy="1008"/>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 name="AutoShape 11"/>
                            <wps:cNvCnPr>
                              <a:cxnSpLocks noChangeShapeType="1"/>
                            </wps:cNvCnPr>
                            <wps:spPr bwMode="auto">
                              <a:xfrm>
                                <a:off x="3556" y="5399"/>
                                <a:ext cx="0" cy="1008"/>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 name="AutoShape 12"/>
                            <wps:cNvCnPr>
                              <a:cxnSpLocks noChangeShapeType="1"/>
                            </wps:cNvCnPr>
                            <wps:spPr bwMode="auto">
                              <a:xfrm>
                                <a:off x="4096" y="7289"/>
                                <a:ext cx="0" cy="666"/>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 name="AutoShape 13"/>
                            <wps:cNvCnPr>
                              <a:cxnSpLocks noChangeShapeType="1"/>
                            </wps:cNvCnPr>
                            <wps:spPr bwMode="auto">
                              <a:xfrm>
                                <a:off x="5896" y="7289"/>
                                <a:ext cx="0" cy="666"/>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 name="AutoShape 14"/>
                            <wps:cNvCnPr>
                              <a:cxnSpLocks noChangeShapeType="1"/>
                            </wps:cNvCnPr>
                            <wps:spPr bwMode="auto">
                              <a:xfrm>
                                <a:off x="7696" y="7289"/>
                                <a:ext cx="0" cy="666"/>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6" name="AutoShape 15"/>
                            <wps:cNvCnPr>
                              <a:cxnSpLocks noChangeShapeType="1"/>
                            </wps:cNvCnPr>
                            <wps:spPr bwMode="auto">
                              <a:xfrm>
                                <a:off x="9136" y="6749"/>
                                <a:ext cx="0" cy="1008"/>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7" name="AutoShape 16"/>
                            <wps:cNvCnPr>
                              <a:cxnSpLocks noChangeShapeType="1"/>
                            </wps:cNvCnPr>
                            <wps:spPr bwMode="auto">
                              <a:xfrm>
                                <a:off x="4186" y="4139"/>
                                <a:ext cx="0" cy="1008"/>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8" name="AutoShape 17"/>
                            <wps:cNvCnPr>
                              <a:cxnSpLocks noChangeShapeType="1"/>
                            </wps:cNvCnPr>
                            <wps:spPr bwMode="auto">
                              <a:xfrm>
                                <a:off x="5716" y="2519"/>
                                <a:ext cx="0" cy="1008"/>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9" name="AutoShape 18"/>
                            <wps:cNvCnPr>
                              <a:cxnSpLocks noChangeShapeType="1"/>
                            </wps:cNvCnPr>
                            <wps:spPr bwMode="auto">
                              <a:xfrm>
                                <a:off x="5707" y="1349"/>
                                <a:ext cx="9" cy="1333"/>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0" name="Rectangle 19"/>
                            <wps:cNvSpPr>
                              <a:spLocks noChangeArrowheads="1"/>
                            </wps:cNvSpPr>
                            <wps:spPr bwMode="auto">
                              <a:xfrm>
                                <a:off x="5716" y="1733"/>
                                <a:ext cx="2139" cy="5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590A" w:rsidRDefault="00F9590A" w:rsidP="00F9590A">
                                  <w:pPr>
                                    <w:widowControl w:val="0"/>
                                    <w:rPr>
                                      <w:rFonts w:cs="Calibri"/>
                                      <w:b/>
                                      <w:bCs/>
                                    </w:rPr>
                                  </w:pPr>
                                  <w:r>
                                    <w:rPr>
                                      <w:rFonts w:cs="Calibri"/>
                                      <w:b/>
                                      <w:bCs/>
                                    </w:rPr>
                                    <w:t>Board Chair</w:t>
                                  </w:r>
                                </w:p>
                              </w:txbxContent>
                            </wps:txbx>
                            <wps:bodyPr rot="0" vert="horz" wrap="square" lIns="91440" tIns="45720" rIns="91440" bIns="45720" anchor="t" anchorCtr="0" upright="1">
                              <a:noAutofit/>
                            </wps:bodyPr>
                          </wps:wsp>
                          <wps:wsp>
                            <wps:cNvPr id="21" name="Rectangle 20"/>
                            <wps:cNvSpPr>
                              <a:spLocks noChangeArrowheads="1"/>
                            </wps:cNvSpPr>
                            <wps:spPr bwMode="auto">
                              <a:xfrm>
                                <a:off x="3646" y="3419"/>
                                <a:ext cx="4140" cy="7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590A" w:rsidRPr="007904D2" w:rsidRDefault="00F9590A" w:rsidP="00F9590A">
                                  <w:pPr>
                                    <w:widowControl w:val="0"/>
                                    <w:rPr>
                                      <w:rFonts w:cs="Calibri"/>
                                    </w:rPr>
                                  </w:pPr>
                                  <w:r>
                                    <w:rPr>
                                      <w:rFonts w:cs="Calibri"/>
                                    </w:rPr>
                                    <w:t xml:space="preserve">                               CEO</w:t>
                                  </w:r>
                                </w:p>
                              </w:txbxContent>
                            </wps:txbx>
                            <wps:bodyPr rot="0" vert="horz" wrap="square" lIns="91440" tIns="45720" rIns="91440" bIns="45720" anchor="t" anchorCtr="0" upright="1">
                              <a:noAutofit/>
                            </wps:bodyPr>
                          </wps:wsp>
                          <wps:wsp>
                            <wps:cNvPr id="22" name="Rectangle 21"/>
                            <wps:cNvSpPr>
                              <a:spLocks noChangeArrowheads="1"/>
                            </wps:cNvSpPr>
                            <wps:spPr bwMode="auto">
                              <a:xfrm>
                                <a:off x="2116" y="4739"/>
                                <a:ext cx="3060" cy="9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590A" w:rsidRDefault="00F9590A" w:rsidP="00F9590A">
                                  <w:pPr>
                                    <w:widowControl w:val="0"/>
                                    <w:jc w:val="center"/>
                                    <w:rPr>
                                      <w:rFonts w:cs="Calibri"/>
                                      <w:b/>
                                      <w:bCs/>
                                    </w:rPr>
                                  </w:pPr>
                                  <w:r>
                                    <w:rPr>
                                      <w:rFonts w:cs="Calibri"/>
                                      <w:b/>
                                      <w:bCs/>
                                    </w:rPr>
                                    <w:t xml:space="preserve">Administrative &amp; Financial </w:t>
                                  </w:r>
                                </w:p>
                                <w:p w:rsidR="00F9590A" w:rsidRDefault="00F9590A" w:rsidP="00F9590A">
                                  <w:pPr>
                                    <w:widowControl w:val="0"/>
                                    <w:jc w:val="center"/>
                                    <w:rPr>
                                      <w:rFonts w:cs="Calibri"/>
                                      <w:b/>
                                      <w:bCs/>
                                    </w:rPr>
                                  </w:pPr>
                                  <w:r>
                                    <w:rPr>
                                      <w:rFonts w:cs="Calibri"/>
                                      <w:b/>
                                      <w:bCs/>
                                    </w:rPr>
                                    <w:t>Department</w:t>
                                  </w:r>
                                </w:p>
                              </w:txbxContent>
                            </wps:txbx>
                            <wps:bodyPr rot="0" vert="horz" wrap="square" lIns="91440" tIns="45720" rIns="91440" bIns="45720" anchor="t" anchorCtr="0" upright="1">
                              <a:noAutofit/>
                            </wps:bodyPr>
                          </wps:wsp>
                          <wps:wsp>
                            <wps:cNvPr id="23" name="Rectangle 22"/>
                            <wps:cNvSpPr>
                              <a:spLocks noChangeArrowheads="1"/>
                            </wps:cNvSpPr>
                            <wps:spPr bwMode="auto">
                              <a:xfrm>
                                <a:off x="6571" y="4758"/>
                                <a:ext cx="2680" cy="881"/>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590A" w:rsidRDefault="00F9590A" w:rsidP="00F9590A">
                                  <w:pPr>
                                    <w:widowControl w:val="0"/>
                                    <w:jc w:val="center"/>
                                    <w:rPr>
                                      <w:rFonts w:cs="Calibri"/>
                                      <w:b/>
                                      <w:bCs/>
                                    </w:rPr>
                                  </w:pPr>
                                  <w:r>
                                    <w:rPr>
                                      <w:rFonts w:cs="Calibri"/>
                                      <w:b/>
                                      <w:bCs/>
                                    </w:rPr>
                                    <w:t xml:space="preserve">Project </w:t>
                                  </w:r>
                                </w:p>
                                <w:p w:rsidR="00F9590A" w:rsidRDefault="00F9590A" w:rsidP="00F9590A">
                                  <w:pPr>
                                    <w:widowControl w:val="0"/>
                                    <w:jc w:val="center"/>
                                    <w:rPr>
                                      <w:rFonts w:cs="Calibri"/>
                                      <w:b/>
                                      <w:bCs/>
                                    </w:rPr>
                                  </w:pPr>
                                  <w:r>
                                    <w:rPr>
                                      <w:rFonts w:cs="Calibri"/>
                                      <w:b/>
                                      <w:bCs/>
                                    </w:rPr>
                                    <w:t>Managers</w:t>
                                  </w:r>
                                </w:p>
                              </w:txbxContent>
                            </wps:txbx>
                            <wps:bodyPr rot="0" vert="horz" wrap="square" lIns="91440" tIns="45720" rIns="91440" bIns="45720" anchor="t" anchorCtr="0" upright="1">
                              <a:noAutofit/>
                            </wps:bodyPr>
                          </wps:wsp>
                          <wps:wsp>
                            <wps:cNvPr id="24" name="Rectangle 23"/>
                            <wps:cNvSpPr>
                              <a:spLocks noChangeArrowheads="1"/>
                            </wps:cNvSpPr>
                            <wps:spPr bwMode="auto">
                              <a:xfrm>
                                <a:off x="2296" y="6029"/>
                                <a:ext cx="2520" cy="9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590A" w:rsidRDefault="00F9590A" w:rsidP="00F9590A">
                                  <w:pPr>
                                    <w:widowControl w:val="0"/>
                                    <w:jc w:val="center"/>
                                    <w:rPr>
                                      <w:rFonts w:cs="Calibri"/>
                                      <w:b/>
                                      <w:bCs/>
                                    </w:rPr>
                                  </w:pPr>
                                  <w:r>
                                    <w:rPr>
                                      <w:rFonts w:cs="Calibri"/>
                                      <w:b/>
                                      <w:bCs/>
                                    </w:rPr>
                                    <w:t xml:space="preserve">Human Resource </w:t>
                                  </w:r>
                                </w:p>
                                <w:p w:rsidR="00F9590A" w:rsidRDefault="00F9590A" w:rsidP="00F9590A">
                                  <w:pPr>
                                    <w:widowControl w:val="0"/>
                                    <w:jc w:val="center"/>
                                    <w:rPr>
                                      <w:rFonts w:cs="Calibri"/>
                                      <w:b/>
                                      <w:bCs/>
                                    </w:rPr>
                                  </w:pPr>
                                  <w:r>
                                    <w:rPr>
                                      <w:rFonts w:cs="Calibri"/>
                                      <w:b/>
                                      <w:bCs/>
                                    </w:rPr>
                                    <w:t>Department</w:t>
                                  </w:r>
                                </w:p>
                              </w:txbxContent>
                            </wps:txbx>
                            <wps:bodyPr rot="0" vert="horz" wrap="square" lIns="91440" tIns="45720" rIns="91440" bIns="45720" anchor="t" anchorCtr="0" upright="1">
                              <a:noAutofit/>
                            </wps:bodyPr>
                          </wps:wsp>
                          <wps:wsp>
                            <wps:cNvPr id="25" name="Rectangle 24"/>
                            <wps:cNvSpPr>
                              <a:spLocks noChangeArrowheads="1"/>
                            </wps:cNvSpPr>
                            <wps:spPr bwMode="auto">
                              <a:xfrm>
                                <a:off x="8062" y="6029"/>
                                <a:ext cx="1982" cy="918"/>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590A" w:rsidRDefault="00F9590A" w:rsidP="00F9590A">
                                  <w:pPr>
                                    <w:widowControl w:val="0"/>
                                    <w:jc w:val="center"/>
                                    <w:rPr>
                                      <w:b/>
                                      <w:bCs/>
                                    </w:rPr>
                                  </w:pPr>
                                  <w:r>
                                    <w:rPr>
                                      <w:b/>
                                      <w:bCs/>
                                    </w:rPr>
                                    <w:t xml:space="preserve">Technical </w:t>
                                  </w:r>
                                </w:p>
                                <w:p w:rsidR="00F9590A" w:rsidRDefault="00F9590A" w:rsidP="00F9590A">
                                  <w:pPr>
                                    <w:widowControl w:val="0"/>
                                    <w:jc w:val="center"/>
                                    <w:rPr>
                                      <w:b/>
                                      <w:bCs/>
                                    </w:rPr>
                                  </w:pPr>
                                  <w:r>
                                    <w:rPr>
                                      <w:b/>
                                      <w:bCs/>
                                    </w:rPr>
                                    <w:t>Services</w:t>
                                  </w:r>
                                </w:p>
                              </w:txbxContent>
                            </wps:txbx>
                            <wps:bodyPr rot="0" vert="horz" wrap="square" lIns="91440" tIns="45720" rIns="91440" bIns="45720" anchor="t" anchorCtr="0" upright="1">
                              <a:noAutofit/>
                            </wps:bodyPr>
                          </wps:wsp>
                          <wps:wsp>
                            <wps:cNvPr id="26" name="Rectangle 25"/>
                            <wps:cNvSpPr>
                              <a:spLocks noChangeArrowheads="1"/>
                            </wps:cNvSpPr>
                            <wps:spPr bwMode="auto">
                              <a:xfrm>
                                <a:off x="5701" y="6029"/>
                                <a:ext cx="1800" cy="9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590A" w:rsidRDefault="00F9590A" w:rsidP="00F9590A">
                                  <w:pPr>
                                    <w:widowControl w:val="0"/>
                                    <w:jc w:val="center"/>
                                    <w:rPr>
                                      <w:b/>
                                      <w:bCs/>
                                    </w:rPr>
                                  </w:pPr>
                                  <w:r>
                                    <w:rPr>
                                      <w:b/>
                                      <w:bCs/>
                                    </w:rPr>
                                    <w:t xml:space="preserve">Control </w:t>
                                  </w:r>
                                </w:p>
                                <w:p w:rsidR="00F9590A" w:rsidRDefault="00F9590A" w:rsidP="00F9590A">
                                  <w:pPr>
                                    <w:widowControl w:val="0"/>
                                    <w:jc w:val="center"/>
                                    <w:rPr>
                                      <w:b/>
                                      <w:bCs/>
                                    </w:rPr>
                                  </w:pPr>
                                  <w:r>
                                    <w:rPr>
                                      <w:b/>
                                      <w:bCs/>
                                    </w:rPr>
                                    <w:t>Unit</w:t>
                                  </w:r>
                                </w:p>
                              </w:txbxContent>
                            </wps:txbx>
                            <wps:bodyPr rot="0" vert="horz" wrap="square" lIns="91440" tIns="45720" rIns="91440" bIns="45720" anchor="t" anchorCtr="0" upright="1">
                              <a:noAutofit/>
                            </wps:bodyPr>
                          </wps:wsp>
                          <wps:wsp>
                            <wps:cNvPr id="27" name="Rectangle 26"/>
                            <wps:cNvSpPr>
                              <a:spLocks noChangeArrowheads="1"/>
                            </wps:cNvSpPr>
                            <wps:spPr bwMode="auto">
                              <a:xfrm>
                                <a:off x="3997" y="427"/>
                                <a:ext cx="3425" cy="10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590A" w:rsidRDefault="00F9590A" w:rsidP="00F9590A">
                                  <w:pPr>
                                    <w:widowControl w:val="0"/>
                                    <w:rPr>
                                      <w:rFonts w:cs="Calibri"/>
                                      <w:b/>
                                      <w:bCs/>
                                    </w:rPr>
                                  </w:pPr>
                                  <w:r>
                                    <w:rPr>
                                      <w:rFonts w:cs="Calibri"/>
                                      <w:b/>
                                      <w:bCs/>
                                    </w:rPr>
                                    <w:t xml:space="preserve"> </w:t>
                                  </w:r>
                                </w:p>
                                <w:p w:rsidR="00F9590A" w:rsidRDefault="00F9590A" w:rsidP="00F9590A">
                                  <w:pPr>
                                    <w:widowControl w:val="0"/>
                                    <w:jc w:val="center"/>
                                    <w:rPr>
                                      <w:rFonts w:cs="Calibri"/>
                                      <w:b/>
                                      <w:bCs/>
                                    </w:rPr>
                                  </w:pPr>
                                  <w:r>
                                    <w:rPr>
                                      <w:rFonts w:cs="Calibri"/>
                                      <w:b/>
                                      <w:bCs/>
                                    </w:rPr>
                                    <w:t xml:space="preserve"> Board of Trustees</w:t>
                                  </w:r>
                                </w:p>
                              </w:txbxContent>
                            </wps:txbx>
                            <wps:bodyPr rot="0" vert="horz" wrap="square" lIns="91440" tIns="45720" rIns="91440" bIns="45720" anchor="t" anchorCtr="0" upright="1">
                              <a:noAutofit/>
                            </wps:bodyPr>
                          </wps:wsp>
                          <wps:wsp>
                            <wps:cNvPr id="28" name="Rectangle 27"/>
                            <wps:cNvSpPr>
                              <a:spLocks noChangeArrowheads="1"/>
                            </wps:cNvSpPr>
                            <wps:spPr bwMode="auto">
                              <a:xfrm>
                                <a:off x="3376" y="7559"/>
                                <a:ext cx="1573" cy="8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590A" w:rsidRPr="00C3100B" w:rsidRDefault="00F9590A" w:rsidP="00F9590A">
                                  <w:pPr>
                                    <w:jc w:val="center"/>
                                    <w:rPr>
                                      <w:lang w:val="fr-FR"/>
                                    </w:rPr>
                                  </w:pPr>
                                  <w:r w:rsidRPr="00C3100B">
                                    <w:rPr>
                                      <w:lang w:val="fr-FR"/>
                                    </w:rPr>
                                    <w:t>Education</w:t>
                                  </w:r>
                                </w:p>
                                <w:p w:rsidR="00F9590A" w:rsidRPr="00355050" w:rsidRDefault="00F9590A" w:rsidP="00F9590A">
                                  <w:pPr>
                                    <w:rPr>
                                      <w:b/>
                                    </w:rPr>
                                  </w:pPr>
                                </w:p>
                              </w:txbxContent>
                            </wps:txbx>
                            <wps:bodyPr rot="0" vert="horz" wrap="square" lIns="91440" tIns="45720" rIns="91440" bIns="45720" anchor="t" anchorCtr="0" upright="1">
                              <a:noAutofit/>
                            </wps:bodyPr>
                          </wps:wsp>
                          <wps:wsp>
                            <wps:cNvPr id="29" name="Rectangle 28"/>
                            <wps:cNvSpPr>
                              <a:spLocks noChangeArrowheads="1"/>
                            </wps:cNvSpPr>
                            <wps:spPr bwMode="auto">
                              <a:xfrm>
                                <a:off x="5176" y="7559"/>
                                <a:ext cx="1573" cy="8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590A" w:rsidRPr="00E8501D" w:rsidRDefault="00F9590A" w:rsidP="00F9590A">
                                  <w:pPr>
                                    <w:rPr>
                                      <w:lang w:val="fr-FR"/>
                                    </w:rPr>
                                  </w:pPr>
                                  <w:r>
                                    <w:rPr>
                                      <w:lang w:val="fr-FR"/>
                                    </w:rPr>
                                    <w:t>Agriculture</w:t>
                                  </w:r>
                                </w:p>
                              </w:txbxContent>
                            </wps:txbx>
                            <wps:bodyPr rot="0" vert="horz" wrap="square" lIns="91440" tIns="45720" rIns="91440" bIns="45720" anchor="t" anchorCtr="0" upright="1">
                              <a:noAutofit/>
                            </wps:bodyPr>
                          </wps:wsp>
                          <wps:wsp>
                            <wps:cNvPr id="30" name="Rectangle 29"/>
                            <wps:cNvSpPr>
                              <a:spLocks noChangeArrowheads="1"/>
                            </wps:cNvSpPr>
                            <wps:spPr bwMode="auto">
                              <a:xfrm>
                                <a:off x="6907" y="7559"/>
                                <a:ext cx="1642" cy="8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590A" w:rsidRPr="007904D2" w:rsidRDefault="00F9590A" w:rsidP="00F9590A">
                                  <w:pPr>
                                    <w:jc w:val="center"/>
                                    <w:rPr>
                                      <w:lang w:val="fr-FR"/>
                                    </w:rPr>
                                  </w:pPr>
                                  <w:r w:rsidRPr="00375F14">
                                    <w:t>Peace</w:t>
                                  </w:r>
                                  <w:r>
                                    <w:rPr>
                                      <w:lang w:val="fr-FR"/>
                                    </w:rPr>
                                    <w:t xml:space="preserve"> and </w:t>
                                  </w:r>
                                  <w:r w:rsidRPr="00375F14">
                                    <w:t>Reconciliation</w:t>
                                  </w:r>
                                </w:p>
                              </w:txbxContent>
                            </wps:txbx>
                            <wps:bodyPr rot="0" vert="horz" wrap="square" lIns="91440" tIns="45720" rIns="91440" bIns="45720" anchor="t" anchorCtr="0" upright="1">
                              <a:noAutofit/>
                            </wps:bodyPr>
                          </wps:wsp>
                          <wps:wsp>
                            <wps:cNvPr id="31" name="Rectangle 30"/>
                            <wps:cNvSpPr>
                              <a:spLocks noChangeArrowheads="1"/>
                            </wps:cNvSpPr>
                            <wps:spPr bwMode="auto">
                              <a:xfrm>
                                <a:off x="8686" y="7559"/>
                                <a:ext cx="1573" cy="8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590A" w:rsidRPr="00E8501D" w:rsidRDefault="00F9590A" w:rsidP="00F9590A">
                                  <w:pPr>
                                    <w:jc w:val="center"/>
                                    <w:rPr>
                                      <w:lang w:val="fr-FR"/>
                                    </w:rPr>
                                  </w:pPr>
                                  <w:r>
                                    <w:rPr>
                                      <w:lang w:val="fr-FR"/>
                                    </w:rPr>
                                    <w:t>Entrepreneurship</w:t>
                                  </w:r>
                                </w:p>
                              </w:txbxContent>
                            </wps:txbx>
                            <wps:bodyPr rot="0" vert="horz" wrap="square" lIns="91440" tIns="45720" rIns="91440" bIns="45720" anchor="t" anchorCtr="0" upright="1">
                              <a:noAutofit/>
                            </wps:bodyPr>
                          </wps:wsp>
                          <wps:wsp>
                            <wps:cNvPr id="32" name="AutoShape 31"/>
                            <wps:cNvCnPr>
                              <a:cxnSpLocks noChangeShapeType="1"/>
                            </wps:cNvCnPr>
                            <wps:spPr bwMode="auto">
                              <a:xfrm>
                                <a:off x="2221" y="7289"/>
                                <a:ext cx="6912"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33" name="Rectangle 32"/>
                          <wps:cNvSpPr>
                            <a:spLocks noChangeArrowheads="1"/>
                          </wps:cNvSpPr>
                          <wps:spPr bwMode="auto">
                            <a:xfrm>
                              <a:off x="6288" y="2519"/>
                              <a:ext cx="1270" cy="5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590A" w:rsidRDefault="00F9590A" w:rsidP="00F9590A">
                                <w:pPr>
                                  <w:widowControl w:val="0"/>
                                  <w:rPr>
                                    <w:rFonts w:cs="Calibri"/>
                                    <w:b/>
                                    <w:bCs/>
                                  </w:rPr>
                                </w:pPr>
                                <w:r>
                                  <w:rPr>
                                    <w:rFonts w:cs="Calibri"/>
                                    <w:b/>
                                    <w:bCs/>
                                  </w:rPr>
                                  <w:t xml:space="preserve">Secretary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47DC45" id="Group 2" o:spid="_x0000_s1026" style="position:absolute;left:0;text-align:left;margin-left:.75pt;margin-top:2.9pt;width:449.15pt;height:404.6pt;z-index:251666943" coordorigin="1755,6518" coordsize="8683,7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">
                <v:shapetype id="_x0000_t32" coordsize="21600,21600" o:spt="32" o:oned="t" path="m,l21600,21600e" filled="f">
                  <v:path arrowok="t" fillok="f" o:connecttype="none"/>
                  <o:lock v:ext="edit" shapetype="t"/>
                </v:shapetype>
                <v:shape id="AutoShape 3" o:spid="_x0000_s1027" type="#_x0000_t32" style="position:absolute;left:6928;top:8251;width:0;height:6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yTCcEAAADaAAAADwAAAGRycy9kb3ducmV2LnhtbESPQWvCQBCF70L/wzIFbzppKSKpq5RC&#10;0d40eultyI5JNDsbMluN/75bEDw+3nvf4y1Wg2/NhXttglh4mWZgWMrgGqksHPZfkzkYjSSO2iBs&#10;4cYKq+XTaEG5C1fZ8aWIlUkQ0Zws1DF2OaKWNXvSaehYkncMvaeYZF+h6+ma4L7F1yyboadG0kJN&#10;HX/WXJ6LX29hvd+esFjjZrf9Ps5QWv1RnVs7fh4+3sFEHuIjfG9vnIU3+L+SbgA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HJMJwQAAANoAAAAPAAAAAAAAAAAAAAAA&#10;AKECAABkcnMvZG93bnJldi54bWxQSwUGAAAAAAQABAD5AAAAjwMAAAAA&#10;" strokeweight="2.5pt">
                  <v:shadow color="#868686"/>
                </v:shape>
                <v:group id="Group 4" o:spid="_x0000_s1028" style="position:absolute;left:1755;top:6518;width:8683;height:7972" coordorigin="1576,427" coordsize="8683,7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5" o:spid="_x0000_s1029" style="position:absolute;left:1576;top:427;width:8683;height:7972" coordorigin="1576,427" coordsize="8683,7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AutoShape 6" o:spid="_x0000_s1030" type="#_x0000_t32" style="position:absolute;left:2206;top:7289;width:0;height: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by8IAAADaAAAADwAAAGRycy9kb3ducmV2LnhtbESPQWuDQBSE74H+h+UVektWhSbBZhOk&#10;VVpyi6b3h/uiEvetuFu1/75bKPQ4zMw3zOG0mF5MNLrOsoJ4E4Egrq3uuFFwrYr1HoTzyBp7y6Tg&#10;mxycjg+rA6baznyhqfSNCBB2KSpovR9SKV3dkkG3sQNx8G52NOiDHBupR5wD3PQyiaKtNNhxWGhx&#10;oNeW6nv5ZRQM5bSN33OdVUWSP7/Nrj/H50+lnh6X7AWEp8X/h//aH1rBDn6vhBsgj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by8IAAADaAAAADwAAAAAAAAAAAAAA&#10;AAChAgAAZHJzL2Rvd25yZXYueG1sUEsFBgAAAAAEAAQA+QAAAJADAAAAAA==&#10;" strokeweight="2.5pt">
                      <v:shadow color="#868686"/>
                    </v:shape>
                    <v:rect id="Rectangle 7" o:spid="_x0000_s1031" style="position:absolute;left:1576;top:7559;width:1573;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8mrsAA&#10;AADaAAAADwAAAGRycy9kb3ducmV2LnhtbERPTWvCQBC9F/wPywi91V2jiKSuUoRChYJoK3gcstMk&#10;NDubZFZN/333IHh8vO/VZvCNulIvdWAL04kBRVwEV3Np4fvr/WUJSiKywyYwWfgjgc169LTC3IUb&#10;H+h6jKVKISw5WqhibHOtpajIo0xCS5y4n9B7jAn2pXY93lK4b3RmzEJ7rDk1VNjStqLi93jxFnZG&#10;znWXHWS2nOtFcdp/dmYn1j6Ph7dXUJGG+BDf3R/OQtqarqQb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8mrsAAAADaAAAADwAAAAAAAAAAAAAAAACYAgAAZHJzL2Rvd25y&#10;ZXYueG1sUEsFBgAAAAAEAAQA9QAAAIUDAAAAAA==&#10;" strokeweight="2.5pt">
                      <v:shadow color="#868686"/>
                      <v:textbox>
                        <w:txbxContent>
                          <w:p w:rsidR="00F9590A" w:rsidRPr="00C3100B" w:rsidRDefault="00F9590A" w:rsidP="00F9590A">
                            <w:pPr>
                              <w:widowControl w:val="0"/>
                              <w:jc w:val="center"/>
                              <w:rPr>
                                <w:rFonts w:cs="Calibri"/>
                                <w:bCs/>
                              </w:rPr>
                            </w:pPr>
                            <w:r>
                              <w:rPr>
                                <w:rFonts w:cs="Calibri"/>
                                <w:bCs/>
                              </w:rPr>
                              <w:t>Health</w:t>
                            </w:r>
                          </w:p>
                          <w:p w:rsidR="00F9590A" w:rsidRDefault="00F9590A" w:rsidP="00F9590A">
                            <w:pPr>
                              <w:widowControl w:val="0"/>
                              <w:jc w:val="center"/>
                              <w:rPr>
                                <w:rFonts w:cs="Calibri"/>
                                <w:b/>
                                <w:bCs/>
                              </w:rPr>
                            </w:pPr>
                          </w:p>
                        </w:txbxContent>
                      </v:textbox>
                    </v:rect>
                    <v:shape id="AutoShape 8" o:spid="_x0000_s1032" type="#_x0000_t32" style="position:absolute;left:7516;top:4139;width:0;height:10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KqIsIAAADaAAAADwAAAGRycy9kb3ducmV2LnhtbESPQWuDQBSE74H+h+UVektWhYbEZhOk&#10;VVpyi6b3h/uiEvetuFu1/75bKPQ4zMw3zOG0mF5MNLrOsoJ4E4Egrq3uuFFwrYr1DoTzyBp7y6Tg&#10;mxycjg+rA6baznyhqfSNCBB2KSpovR9SKV3dkkG3sQNx8G52NOiDHBupR5wD3PQyiaKtNNhxWGhx&#10;oNeW6nv5ZRQM5bSN33OdVUWSP7/Nrj/H50+lnh6X7AWEp8X/h//aH1rBHn6vhBsgj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KqIsIAAADaAAAADwAAAAAAAAAAAAAA&#10;AAChAgAAZHJzL2Rvd25yZXYueG1sUEsFBgAAAAAEAAQA+QAAAJADAAAAAA==&#10;" strokeweight="2.5pt">
                      <v:shadow color="#868686"/>
                    </v:shape>
                    <v:shape id="AutoShape 9" o:spid="_x0000_s1033" type="#_x0000_t32" style="position:absolute;left:8776;top:5399;width:0;height:10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Qbw8IAAADbAAAADwAAAGRycy9kb3ducmV2LnhtbESPQWvCQBCF74L/YRnBm24iVErqKlKV&#10;irfG9j5kp0lodjZk1yT+e+cgeJvhvXnvm81udI3qqQu1ZwPpMgFFXHhbc2ng53pavIMKEdli45kM&#10;3CnAbjudbDCzfuBv6vNYKgnhkKGBKsY20zoUFTkMS98Si/bnO4dR1q7UtsNBwl2jV0my1g5rloYK&#10;W/qsqPjPb85Am/fr9Oto99fT6vh2GEJzSS+/xsxn4/4DVKQxvszP67MVfKGXX2QAv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Qbw8IAAADbAAAADwAAAAAAAAAAAAAA&#10;AAChAgAAZHJzL2Rvd25yZXYueG1sUEsFBgAAAAAEAAQA+QAAAJADAAAAAA==&#10;" strokeweight="2.5pt">
                      <v:shadow color="#868686"/>
                    </v:shape>
                    <v:shape id="AutoShape 10" o:spid="_x0000_s1034" type="#_x0000_t32" style="position:absolute;left:7066;top:5219;width:0;height:10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i+WMAAAADbAAAADwAAAGRycy9kb3ducmV2LnhtbERPTWvCQBC9F/oflhG8NZsISkldRayh&#10;Jbcm9j5kxySYnQ3ZbRL/vVsQvM3jfc52P5tOjDS41rKCJIpBEFdWt1wrOJfZ2zsI55E1dpZJwY0c&#10;7HevL1tMtZ34h8bC1yKEsEtRQeN9n0rpqoYMusj2xIG72MGgD3CopR5wCuGmk6s43kiDLYeGBns6&#10;NlRdiz+joC/GTfJ10ocyW53Wn5Pr8iT/VWq5mA8fIDzN/il+uL91mJ/A/y/hALm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gIvljAAAAA2wAAAA8AAAAAAAAAAAAAAAAA&#10;oQIAAGRycy9kb3ducmV2LnhtbFBLBQYAAAAABAAEAPkAAACOAwAAAAA=&#10;" strokeweight="2.5pt">
                      <v:shadow color="#868686"/>
                    </v:shape>
                    <v:shape id="AutoShape 11" o:spid="_x0000_s1035" type="#_x0000_t32" style="position:absolute;left:3556;top:5399;width:0;height:10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ogL8AAAADbAAAADwAAAGRycy9kb3ducmV2LnhtbERPTWuDQBC9F/IflinkVleFhGLchNBE&#10;WrzVJPfBnajEnRV3q/bfdwuF3ubxPic/LKYXE42us6wgiWIQxLXVHTcKrpfi5RWE88gae8uk4Jsc&#10;HParpxwzbWf+pKnyjQgh7DJU0Ho/ZFK6uiWDLrIDceDudjToAxwbqUecQ7jpZRrHW2mw49DQ4kBv&#10;LdWP6ssoGKppm7yf9fFSpOfNaXZ9mZQ3pdbPy3EHwtPi/8V/7g8d5qfw+0s4QO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jaIC/AAAAA2wAAAA8AAAAAAAAAAAAAAAAA&#10;oQIAAGRycy9kb3ducmV2LnhtbFBLBQYAAAAABAAEAPkAAACOAwAAAAA=&#10;" strokeweight="2.5pt">
                      <v:shadow color="#868686"/>
                    </v:shape>
                    <v:shape id="AutoShape 12" o:spid="_x0000_s1036" type="#_x0000_t32" style="position:absolute;left:4096;top:7289;width:0;height: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aFtL8AAADbAAAADwAAAGRycy9kb3ducmV2LnhtbERPS4vCMBC+L/gfwgje1rTKylKNIj5w&#10;8WZd70MztsVmUprY1n9vBMHbfHzPWax6U4mWGldaVhCPIxDEmdUl5wr+z/vvXxDOI2usLJOCBzlY&#10;LQdfC0y07fhEbepzEULYJaig8L5OpHRZQQbd2NbEgbvaxqAPsMmlbrAL4aaSkyiaSYMlh4YCa9oU&#10;lN3Su1FQp+0sPuz0+ryf7H62nauO8fGi1GjYr+cgPPX+I367/3SYP4XXL+EAuXw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5aFtL8AAADbAAAADwAAAAAAAAAAAAAAAACh&#10;AgAAZHJzL2Rvd25yZXYueG1sUEsFBgAAAAAEAAQA+QAAAI0DAAAAAA==&#10;" strokeweight="2.5pt">
                      <v:shadow color="#868686"/>
                    </v:shape>
                    <v:shape id="AutoShape 13" o:spid="_x0000_s1037" type="#_x0000_t32" style="position:absolute;left:5896;top:7289;width:0;height: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dwL8AAADbAAAADwAAAGRycy9kb3ducmV2LnhtbERPS4vCMBC+L/gfwgje1rTiylKNIj5w&#10;8WZd70MztsVmUprY1n9vBMHbfHzPWax6U4mWGldaVhCPIxDEmdUl5wr+z/vvXxDOI2usLJOCBzlY&#10;LQdfC0y07fhEbepzEULYJaig8L5OpHRZQQbd2NbEgbvaxqAPsMmlbrAL4aaSkyiaSYMlh4YCa9oU&#10;lN3Su1FQp+0sPuz0+ryf7H62nauO8fGi1GjYr+cgPPX+I367/3SYP4XXL+EAuXw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8dwL8AAADbAAAADwAAAAAAAAAAAAAAAACh&#10;AgAAZHJzL2Rvd25yZXYueG1sUEsFBgAAAAAEAAQA+QAAAI0DAAAAAA==&#10;" strokeweight="2.5pt">
                      <v:shadow color="#868686"/>
                    </v:shape>
                    <v:shape id="AutoShape 14" o:spid="_x0000_s1038" type="#_x0000_t32" style="position:absolute;left:7696;top:7289;width:0;height: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O4W8AAAADbAAAADwAAAGRycy9kb3ducmV2LnhtbERPTWuDQBC9B/oflin0FlcDCcVmI5Im&#10;tORWTe6DO3Ul7qy4W7X/vlso9DaP9zn7YrG9mGj0nWMFWZKCIG6c7rhVcK3P62cQPiBr7B2Tgm/y&#10;UBweVnvMtZv5g6YqtCKGsM9RgQlhyKX0jSGLPnEDceQ+3WgxRDi2Uo84x3Dby02a7qTFjmODwYGO&#10;hpp79WUVDNW0y95OuqzPm9P2dfb9JbvclHp6XMoXEIGW8C/+c7/rOH8Lv7/EA+Th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czuFvAAAAA2wAAAA8AAAAAAAAAAAAAAAAA&#10;oQIAAGRycy9kb3ducmV2LnhtbFBLBQYAAAAABAAEAPkAAACOAwAAAAA=&#10;" strokeweight="2.5pt">
                      <v:shadow color="#868686"/>
                    </v:shape>
                    <v:shape id="AutoShape 15" o:spid="_x0000_s1039" type="#_x0000_t32" style="position:absolute;left:9136;top:6749;width:0;height:10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mLL8AAADbAAAADwAAAGRycy9kb3ducmV2LnhtbERPTYvCMBC9C/sfwgh707TCFukaRVxF&#10;8Wbr3odmbIvNpDSx7f77jSB4m8f7nNVmNI3oqXO1ZQXxPAJBXFhdc6ngmh9mSxDOI2tsLJOCP3Kw&#10;WX9MVphqO/CF+syXIoSwS1FB5X2bSumKigy6uW2JA3eznUEfYFdK3eEQwk0jF1GUSIM1h4YKW9pV&#10;VNyzh1HQZn0SH/d6mx8W+6+fwTXn+Pyr1Od03H6D8DT6t/jlPukwP4HnL+EAuf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EmLL8AAADbAAAADwAAAAAAAAAAAAAAAACh&#10;AgAAZHJzL2Rvd25yZXYueG1sUEsFBgAAAAAEAAQA+QAAAI0DAAAAAA==&#10;" strokeweight="2.5pt">
                      <v:shadow color="#868686"/>
                    </v:shape>
                    <v:shape id="AutoShape 16" o:spid="_x0000_s1040" type="#_x0000_t32" style="position:absolute;left:4186;top:4139;width:0;height:10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2Dt8AAAADbAAAADwAAAGRycy9kb3ducmV2LnhtbERPTWuDQBC9B/oflin0lqwKTYLNJkir&#10;tOQWTe+DO1GJOyvuVu2/7xYKvc3jfc7htJheTDS6zrKCeBOBIK6t7rhRcK2K9R6E88gae8uk4Jsc&#10;nI4PqwOm2s58oan0jQgh7FJU0Ho/pFK6uiWDbmMH4sDd7GjQBzg2Uo84h3DTyySKttJgx6GhxYFe&#10;W6rv5ZdRMJTTNn7PdVYVSf78Nrv+HJ8/lXp6XLIXEJ4W/y/+c3/oMH8Hv7+EA+T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itg7fAAAAA2wAAAA8AAAAAAAAAAAAAAAAA&#10;oQIAAGRycy9kb3ducmV2LnhtbFBLBQYAAAAABAAEAPkAAACOAwAAAAA=&#10;" strokeweight="2.5pt">
                      <v:shadow color="#868686"/>
                    </v:shape>
                    <v:shape id="AutoShape 17" o:spid="_x0000_s1041" type="#_x0000_t32" style="position:absolute;left:5716;top:2519;width:0;height:10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IXxcIAAADbAAAADwAAAGRycy9kb3ducmV2LnhtbESPQWvCQBCF74L/YRnBm24iVErqKlKV&#10;irfG9j5kp0lodjZk1yT+e+cgeJvhvXnvm81udI3qqQu1ZwPpMgFFXHhbc2ng53pavIMKEdli45kM&#10;3CnAbjudbDCzfuBv6vNYKgnhkKGBKsY20zoUFTkMS98Si/bnO4dR1q7UtsNBwl2jV0my1g5rloYK&#10;W/qsqPjPb85Am/fr9Oto99fT6vh2GEJzSS+/xsxn4/4DVKQxvszP67MVfIGVX2QAv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IXxcIAAADbAAAADwAAAAAAAAAAAAAA&#10;AAChAgAAZHJzL2Rvd25yZXYueG1sUEsFBgAAAAAEAAQA+QAAAJADAAAAAA==&#10;" strokeweight="2.5pt">
                      <v:shadow color="#868686"/>
                    </v:shape>
                    <v:shape id="AutoShape 18" o:spid="_x0000_s1042" type="#_x0000_t32" style="position:absolute;left:5707;top:1349;width:9;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6yXsAAAADbAAAADwAAAGRycy9kb3ducmV2LnhtbERPTWuDQBC9B/oflin0lqwKDYnNJkir&#10;tOQWTe+DO1GJOyvuVu2/7xYKvc3jfc7htJheTDS6zrKCeBOBIK6t7rhRcK2K9Q6E88gae8uk4Jsc&#10;nI4PqwOm2s58oan0jQgh7FJU0Ho/pFK6uiWDbmMH4sDd7GjQBzg2Uo84h3DTyySKttJgx6GhxYFe&#10;W6rv5ZdRMJTTNn7PdVYVSf78Nrv+HJ8/lXp6XLIXEJ4W/y/+c3/oMH8Pv7+EA+T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Z+sl7AAAAA2wAAAA8AAAAAAAAAAAAAAAAA&#10;oQIAAGRycy9kb3ducmV2LnhtbFBLBQYAAAAABAAEAPkAAACOAwAAAAA=&#10;" strokeweight="2.5pt">
                      <v:shadow color="#868686"/>
                    </v:shape>
                    <v:rect id="Rectangle 19" o:spid="_x0000_s1043" style="position:absolute;left:5716;top:1733;width:213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gsAA&#10;AADbAAAADwAAAGRycy9kb3ducmV2LnhtbERPTWvCQBC9F/wPywje6q6xiERXEaFQQSjaCh6H7JgE&#10;s7Mxs2r677uHQo+P971c975RD+qkDmxhMjagiIvgai4tfH+9v85BSUR22AQmCz8ksF4NXpaYu/Dk&#10;Az2OsVQphCVHC1WMba61FBV5lHFoiRN3CZ3HmGBXatfhM4X7RmfGzLTHmlNDhS1tKyqux7u3sDNy&#10;rm/ZQabzNz0rTp/7m9mJtaNhv1mAitTHf/Gf+8NZyNL69CX9AL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l/gsAAAADbAAAADwAAAAAAAAAAAAAAAACYAgAAZHJzL2Rvd25y&#10;ZXYueG1sUEsFBgAAAAAEAAQA9QAAAIUDAAAAAA==&#10;" strokeweight="2.5pt">
                      <v:shadow color="#868686"/>
                      <v:textbox>
                        <w:txbxContent>
                          <w:p w:rsidR="00F9590A" w:rsidRDefault="00F9590A" w:rsidP="00F9590A">
                            <w:pPr>
                              <w:widowControl w:val="0"/>
                              <w:rPr>
                                <w:rFonts w:cs="Calibri"/>
                                <w:b/>
                                <w:bCs/>
                              </w:rPr>
                            </w:pPr>
                            <w:r>
                              <w:rPr>
                                <w:rFonts w:cs="Calibri"/>
                                <w:b/>
                                <w:bCs/>
                              </w:rPr>
                              <w:t>Board Chair</w:t>
                            </w:r>
                          </w:p>
                        </w:txbxContent>
                      </v:textbox>
                    </v:rect>
                    <v:rect id="Rectangle 20" o:spid="_x0000_s1044" style="position:absolute;left:3646;top:3419;width:41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XaGcMA&#10;AADbAAAADwAAAGRycy9kb3ducmV2LnhtbESPUWvCQBCE34X+h2MLfdM70yISPUUEoUJBtC30ccmt&#10;STC3F7NXTf+9VxB8HGbmG2a+7H2jLtRJHdjCeGRAERfB1Vxa+PrcDKegJCI7bAKThT8SWC6eBnPM&#10;Xbjyni6HWKoEYcnRQhVjm2stRUUeZRRa4uQdQ+cxJtmV2nV4TXDf6MyYifZYc1qosKV1RcXp8Ost&#10;bI381OdsL6/TNz0pvncfZ7MVa1+e+9UMVKQ+PsL39ruzkI3h/0v6AXp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XaGcMAAADbAAAADwAAAAAAAAAAAAAAAACYAgAAZHJzL2Rv&#10;d25yZXYueG1sUEsFBgAAAAAEAAQA9QAAAIgDAAAAAA==&#10;" strokeweight="2.5pt">
                      <v:shadow color="#868686"/>
                      <v:textbox>
                        <w:txbxContent>
                          <w:p w:rsidR="00F9590A" w:rsidRPr="007904D2" w:rsidRDefault="00F9590A" w:rsidP="00F9590A">
                            <w:pPr>
                              <w:widowControl w:val="0"/>
                              <w:rPr>
                                <w:rFonts w:cs="Calibri"/>
                              </w:rPr>
                            </w:pPr>
                            <w:r>
                              <w:rPr>
                                <w:rFonts w:cs="Calibri"/>
                              </w:rPr>
                              <w:t xml:space="preserve">                               CEO</w:t>
                            </w:r>
                          </w:p>
                        </w:txbxContent>
                      </v:textbox>
                    </v:rect>
                    <v:rect id="Rectangle 21" o:spid="_x0000_s1045" style="position:absolute;left:2116;top:4739;width:30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EbsQA&#10;AADbAAAADwAAAGRycy9kb3ducmV2LnhtbESPX2vCQBDE3wv9DscW+lbvmhYJqaeUQkFBEP9BH5fc&#10;NgnN7cXsqfHbewXBx2FmfsNMZoNv1Yl6aQJbeB0ZUMRlcA1XFnbb75cclERkh21gsnAhgdn08WGC&#10;hQtnXtNpEyuVICwFWqhj7AqtpazJo4xCR5y839B7jEn2lXY9nhPctzozZqw9NpwWauzoq6byb3P0&#10;FhZGfppDtpa3/F2Py/1qeTALsfb5afj8ABVpiPfwrT13FrIM/r+kH6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XRG7EAAAA2wAAAA8AAAAAAAAAAAAAAAAAmAIAAGRycy9k&#10;b3ducmV2LnhtbFBLBQYAAAAABAAEAPUAAACJAwAAAAA=&#10;" strokeweight="2.5pt">
                      <v:shadow color="#868686"/>
                      <v:textbox>
                        <w:txbxContent>
                          <w:p w:rsidR="00F9590A" w:rsidRDefault="00F9590A" w:rsidP="00F9590A">
                            <w:pPr>
                              <w:widowControl w:val="0"/>
                              <w:jc w:val="center"/>
                              <w:rPr>
                                <w:rFonts w:cs="Calibri"/>
                                <w:b/>
                                <w:bCs/>
                              </w:rPr>
                            </w:pPr>
                            <w:r>
                              <w:rPr>
                                <w:rFonts w:cs="Calibri"/>
                                <w:b/>
                                <w:bCs/>
                              </w:rPr>
                              <w:t xml:space="preserve">Administrative &amp; Financial </w:t>
                            </w:r>
                          </w:p>
                          <w:p w:rsidR="00F9590A" w:rsidRDefault="00F9590A" w:rsidP="00F9590A">
                            <w:pPr>
                              <w:widowControl w:val="0"/>
                              <w:jc w:val="center"/>
                              <w:rPr>
                                <w:rFonts w:cs="Calibri"/>
                                <w:b/>
                                <w:bCs/>
                              </w:rPr>
                            </w:pPr>
                            <w:r>
                              <w:rPr>
                                <w:rFonts w:cs="Calibri"/>
                                <w:b/>
                                <w:bCs/>
                              </w:rPr>
                              <w:t>Department</w:t>
                            </w:r>
                          </w:p>
                        </w:txbxContent>
                      </v:textbox>
                    </v:rect>
                    <v:rect id="Rectangle 22" o:spid="_x0000_s1046" style="position:absolute;left:6571;top:4758;width:2680;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vh9cMA&#10;AADbAAAADwAAAGRycy9kb3ducmV2LnhtbESPUWvCQBCE3wv+h2MF3+qdsYiknlKEQgWhaCv4uOS2&#10;SWhuL2ZPjf++VxB8HGbmG2ax6n2jLtRJHdjCZGxAERfB1Vxa+P56f56DkojssAlMFm4ksFoOnhaY&#10;u3DlHV32sVQJwpKjhSrGNtdaioo8yji0xMn7CZ3HmGRXatfhNcF9ozNjZtpjzWmhwpbWFRW/+7O3&#10;sDFyrE/ZTqbzFz0rDp/bk9mItaNh//YKKlIfH+F7+8NZyKbw/yX9AL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vh9cMAAADbAAAADwAAAAAAAAAAAAAAAACYAgAAZHJzL2Rv&#10;d25yZXYueG1sUEsFBgAAAAAEAAQA9QAAAIgDAAAAAA==&#10;" strokeweight="2.5pt">
                      <v:shadow color="#868686"/>
                      <v:textbox>
                        <w:txbxContent>
                          <w:p w:rsidR="00F9590A" w:rsidRDefault="00F9590A" w:rsidP="00F9590A">
                            <w:pPr>
                              <w:widowControl w:val="0"/>
                              <w:jc w:val="center"/>
                              <w:rPr>
                                <w:rFonts w:cs="Calibri"/>
                                <w:b/>
                                <w:bCs/>
                              </w:rPr>
                            </w:pPr>
                            <w:r>
                              <w:rPr>
                                <w:rFonts w:cs="Calibri"/>
                                <w:b/>
                                <w:bCs/>
                              </w:rPr>
                              <w:t xml:space="preserve">Project </w:t>
                            </w:r>
                          </w:p>
                          <w:p w:rsidR="00F9590A" w:rsidRDefault="00F9590A" w:rsidP="00F9590A">
                            <w:pPr>
                              <w:widowControl w:val="0"/>
                              <w:jc w:val="center"/>
                              <w:rPr>
                                <w:rFonts w:cs="Calibri"/>
                                <w:b/>
                                <w:bCs/>
                              </w:rPr>
                            </w:pPr>
                            <w:r>
                              <w:rPr>
                                <w:rFonts w:cs="Calibri"/>
                                <w:b/>
                                <w:bCs/>
                              </w:rPr>
                              <w:t>Managers</w:t>
                            </w:r>
                          </w:p>
                        </w:txbxContent>
                      </v:textbox>
                    </v:rect>
                    <v:rect id="Rectangle 23" o:spid="_x0000_s1047" style="position:absolute;left:2296;top:6029;width:25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J5gcMA&#10;AADbAAAADwAAAGRycy9kb3ducmV2LnhtbESPUWvCQBCE3wv+h2MLvtW7piKSekoRBAVBtC30cclt&#10;k9DcXsxeNf57TxB8HGbmG2a26H2jTtRJHdjC68iAIi6Cq7m08PW5epmCkojssAlMFi4ksJgPnmaY&#10;u3DmPZ0OsVQJwpKjhSrGNtdaioo8yii0xMn7DZ3HmGRXatfhOcF9ozNjJtpjzWmhwpaWFRV/h39v&#10;YWPkpz5me3mbjvWk+N5tj2Yj1g6f+493UJH6+Ajf22tnIRvD7Uv6AX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J5gcMAAADbAAAADwAAAAAAAAAAAAAAAACYAgAAZHJzL2Rv&#10;d25yZXYueG1sUEsFBgAAAAAEAAQA9QAAAIgDAAAAAA==&#10;" strokeweight="2.5pt">
                      <v:shadow color="#868686"/>
                      <v:textbox>
                        <w:txbxContent>
                          <w:p w:rsidR="00F9590A" w:rsidRDefault="00F9590A" w:rsidP="00F9590A">
                            <w:pPr>
                              <w:widowControl w:val="0"/>
                              <w:jc w:val="center"/>
                              <w:rPr>
                                <w:rFonts w:cs="Calibri"/>
                                <w:b/>
                                <w:bCs/>
                              </w:rPr>
                            </w:pPr>
                            <w:r>
                              <w:rPr>
                                <w:rFonts w:cs="Calibri"/>
                                <w:b/>
                                <w:bCs/>
                              </w:rPr>
                              <w:t xml:space="preserve">Human Resource </w:t>
                            </w:r>
                          </w:p>
                          <w:p w:rsidR="00F9590A" w:rsidRDefault="00F9590A" w:rsidP="00F9590A">
                            <w:pPr>
                              <w:widowControl w:val="0"/>
                              <w:jc w:val="center"/>
                              <w:rPr>
                                <w:rFonts w:cs="Calibri"/>
                                <w:b/>
                                <w:bCs/>
                              </w:rPr>
                            </w:pPr>
                            <w:r>
                              <w:rPr>
                                <w:rFonts w:cs="Calibri"/>
                                <w:b/>
                                <w:bCs/>
                              </w:rPr>
                              <w:t>Department</w:t>
                            </w:r>
                          </w:p>
                        </w:txbxContent>
                      </v:textbox>
                    </v:rect>
                    <v:rect id="Rectangle 24" o:spid="_x0000_s1048" style="position:absolute;left:8062;top:6029;width:1982;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7cGsQA&#10;AADbAAAADwAAAGRycy9kb3ducmV2LnhtbESPUWvCQBCE3wv+h2OFvtU7UxVJPUUEoUJBtC30cclt&#10;k9DcXsxeNf33niD0cZiZb5jFqveNOlMndWAL45EBRVwEV3Np4eN9+zQHJRHZYROYLPyRwGo5eFhg&#10;7sKFD3Q+xlIlCEuOFqoY21xrKSryKKPQEifvO3QeY5JdqV2HlwT3jc6MmWmPNaeFClvaVFT8HH+9&#10;hZ2Rr/qUHeR5PtGz4nP/djI7sfZx2K9fQEXq43/43n51FrIp3L6kH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3BrEAAAA2wAAAA8AAAAAAAAAAAAAAAAAmAIAAGRycy9k&#10;b3ducmV2LnhtbFBLBQYAAAAABAAEAPUAAACJAwAAAAA=&#10;" strokeweight="2.5pt">
                      <v:shadow color="#868686"/>
                      <v:textbox>
                        <w:txbxContent>
                          <w:p w:rsidR="00F9590A" w:rsidRDefault="00F9590A" w:rsidP="00F9590A">
                            <w:pPr>
                              <w:widowControl w:val="0"/>
                              <w:jc w:val="center"/>
                              <w:rPr>
                                <w:b/>
                                <w:bCs/>
                              </w:rPr>
                            </w:pPr>
                            <w:r>
                              <w:rPr>
                                <w:b/>
                                <w:bCs/>
                              </w:rPr>
                              <w:t xml:space="preserve">Technical </w:t>
                            </w:r>
                          </w:p>
                          <w:p w:rsidR="00F9590A" w:rsidRDefault="00F9590A" w:rsidP="00F9590A">
                            <w:pPr>
                              <w:widowControl w:val="0"/>
                              <w:jc w:val="center"/>
                              <w:rPr>
                                <w:b/>
                                <w:bCs/>
                              </w:rPr>
                            </w:pPr>
                            <w:r>
                              <w:rPr>
                                <w:b/>
                                <w:bCs/>
                              </w:rPr>
                              <w:t>Services</w:t>
                            </w:r>
                          </w:p>
                        </w:txbxContent>
                      </v:textbox>
                    </v:rect>
                    <v:rect id="Rectangle 25" o:spid="_x0000_s1049" style="position:absolute;left:5701;top:6029;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CbcQA&#10;AADbAAAADwAAAGRycy9kb3ducmV2LnhtbESPX2vCQBDE3wv9DscW+lbvmkqQ6CmlUKhQKP4DH5fc&#10;mgRzezF71fTb9wTBx2FmfsPMFoNv1Zl6aQJbeB0ZUMRlcA1XFrabz5cJKInIDtvAZOGPBBbzx4cZ&#10;Fi5ceEXndaxUgrAUaKGOsSu0lrImjzIKHXHyDqH3GJPsK+16vCS4b3VmTK49NpwWauzoo6byuP71&#10;FpZG9s0pW8nbZKzzcvfzfTJLsfb5aXifgoo0xHv41v5yFrIcrl/SD9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sQm3EAAAA2wAAAA8AAAAAAAAAAAAAAAAAmAIAAGRycy9k&#10;b3ducmV2LnhtbFBLBQYAAAAABAAEAPUAAACJAwAAAAA=&#10;" strokeweight="2.5pt">
                      <v:shadow color="#868686"/>
                      <v:textbox>
                        <w:txbxContent>
                          <w:p w:rsidR="00F9590A" w:rsidRDefault="00F9590A" w:rsidP="00F9590A">
                            <w:pPr>
                              <w:widowControl w:val="0"/>
                              <w:jc w:val="center"/>
                              <w:rPr>
                                <w:b/>
                                <w:bCs/>
                              </w:rPr>
                            </w:pPr>
                            <w:r>
                              <w:rPr>
                                <w:b/>
                                <w:bCs/>
                              </w:rPr>
                              <w:t xml:space="preserve">Control </w:t>
                            </w:r>
                          </w:p>
                          <w:p w:rsidR="00F9590A" w:rsidRDefault="00F9590A" w:rsidP="00F9590A">
                            <w:pPr>
                              <w:widowControl w:val="0"/>
                              <w:jc w:val="center"/>
                              <w:rPr>
                                <w:b/>
                                <w:bCs/>
                              </w:rPr>
                            </w:pPr>
                            <w:r>
                              <w:rPr>
                                <w:b/>
                                <w:bCs/>
                              </w:rPr>
                              <w:t>Unit</w:t>
                            </w:r>
                          </w:p>
                        </w:txbxContent>
                      </v:textbox>
                    </v:rect>
                    <v:rect id="Rectangle 26" o:spid="_x0000_s1050" style="position:absolute;left:3997;top:427;width:3425;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n9sQA&#10;AADbAAAADwAAAGRycy9kb3ducmV2LnhtbESPUWvCQBCE3wX/w7GCb3rXVKykniJCoYJQtC30cclt&#10;k9DcXsxeNf77niD0cZiZb5jluveNOlMndWALD1MDirgIrubSwsf7y2QBSiKywyYwWbiSwHo1HCwx&#10;d+HCBzofY6kShCVHC1WMba61FBV5lGloiZP3HTqPMcmu1K7DS4L7RmfGzLXHmtNChS1tKyp+jr/e&#10;ws7IV33KDvK4mOl58fm2P5mdWDse9ZtnUJH6+B++t1+dhewJbl/SD9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g5/bEAAAA2wAAAA8AAAAAAAAAAAAAAAAAmAIAAGRycy9k&#10;b3ducmV2LnhtbFBLBQYAAAAABAAEAPUAAACJAwAAAAA=&#10;" strokeweight="2.5pt">
                      <v:shadow color="#868686"/>
                      <v:textbox>
                        <w:txbxContent>
                          <w:p w:rsidR="00F9590A" w:rsidRDefault="00F9590A" w:rsidP="00F9590A">
                            <w:pPr>
                              <w:widowControl w:val="0"/>
                              <w:rPr>
                                <w:rFonts w:cs="Calibri"/>
                                <w:b/>
                                <w:bCs/>
                              </w:rPr>
                            </w:pPr>
                            <w:r>
                              <w:rPr>
                                <w:rFonts w:cs="Calibri"/>
                                <w:b/>
                                <w:bCs/>
                              </w:rPr>
                              <w:t xml:space="preserve"> </w:t>
                            </w:r>
                          </w:p>
                          <w:p w:rsidR="00F9590A" w:rsidRDefault="00F9590A" w:rsidP="00F9590A">
                            <w:pPr>
                              <w:widowControl w:val="0"/>
                              <w:jc w:val="center"/>
                              <w:rPr>
                                <w:rFonts w:cs="Calibri"/>
                                <w:b/>
                                <w:bCs/>
                              </w:rPr>
                            </w:pPr>
                            <w:r>
                              <w:rPr>
                                <w:rFonts w:cs="Calibri"/>
                                <w:b/>
                                <w:bCs/>
                              </w:rPr>
                              <w:t xml:space="preserve"> Board of Trustees</w:t>
                            </w:r>
                          </w:p>
                        </w:txbxContent>
                      </v:textbox>
                    </v:rect>
                    <v:rect id="Rectangle 27" o:spid="_x0000_s1051" style="position:absolute;left:3376;top:7559;width:1573;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zhMAA&#10;AADbAAAADwAAAGRycy9kb3ducmV2LnhtbERPTWvCQBC9F/wPywje6q6xiERXEaFQQSjaCh6H7JgE&#10;s7Mxs2r677uHQo+P971c975RD+qkDmxhMjagiIvgai4tfH+9v85BSUR22AQmCz8ksF4NXpaYu/Dk&#10;Az2OsVQphCVHC1WMba61FBV5lHFoiRN3CZ3HmGBXatfhM4X7RmfGzLTHmlNDhS1tKyqux7u3sDNy&#10;rm/ZQabzNz0rTp/7m9mJtaNhv1mAitTHf/Gf+8NZyNLY9CX9AL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zhMAAAADbAAAADwAAAAAAAAAAAAAAAACYAgAAZHJzL2Rvd25y&#10;ZXYueG1sUEsFBgAAAAAEAAQA9QAAAIUDAAAAAA==&#10;" strokeweight="2.5pt">
                      <v:shadow color="#868686"/>
                      <v:textbox>
                        <w:txbxContent>
                          <w:p w:rsidR="00F9590A" w:rsidRPr="00C3100B" w:rsidRDefault="00F9590A" w:rsidP="00F9590A">
                            <w:pPr>
                              <w:jc w:val="center"/>
                              <w:rPr>
                                <w:lang w:val="fr-FR"/>
                              </w:rPr>
                            </w:pPr>
                            <w:r w:rsidRPr="00C3100B">
                              <w:rPr>
                                <w:lang w:val="fr-FR"/>
                              </w:rPr>
                              <w:t>Education</w:t>
                            </w:r>
                          </w:p>
                          <w:p w:rsidR="00F9590A" w:rsidRPr="00355050" w:rsidRDefault="00F9590A" w:rsidP="00F9590A">
                            <w:pPr>
                              <w:rPr>
                                <w:b/>
                              </w:rPr>
                            </w:pPr>
                          </w:p>
                        </w:txbxContent>
                      </v:textbox>
                    </v:rect>
                    <v:rect id="Rectangle 28" o:spid="_x0000_s1052" style="position:absolute;left:5176;top:7559;width:1573;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WH8QA&#10;AADbAAAADwAAAGRycy9kb3ducmV2LnhtbESPUWvCQBCE3wX/w7GCb3rXVMSmniJCoYJQtC30cclt&#10;k9DcXsxeNf77niD0cZiZb5jluveNOlMndWALD1MDirgIrubSwsf7y2QBSiKywyYwWbiSwHo1HCwx&#10;d+HCBzofY6kShCVHC1WMba61FBV5lGloiZP3HTqPMcmu1K7DS4L7RmfGzLXHmtNChS1tKyp+jr/e&#10;ws7IV33KDvK4mOl58fm2P5mdWDse9ZtnUJH6+B++t1+dhewJbl/SD9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z1h/EAAAA2wAAAA8AAAAAAAAAAAAAAAAAmAIAAGRycy9k&#10;b3ducmV2LnhtbFBLBQYAAAAABAAEAPUAAACJAwAAAAA=&#10;" strokeweight="2.5pt">
                      <v:shadow color="#868686"/>
                      <v:textbox>
                        <w:txbxContent>
                          <w:p w:rsidR="00F9590A" w:rsidRPr="00E8501D" w:rsidRDefault="00F9590A" w:rsidP="00F9590A">
                            <w:pPr>
                              <w:rPr>
                                <w:lang w:val="fr-FR"/>
                              </w:rPr>
                            </w:pPr>
                            <w:r>
                              <w:rPr>
                                <w:lang w:val="fr-FR"/>
                              </w:rPr>
                              <w:t>Agriculture</w:t>
                            </w:r>
                          </w:p>
                        </w:txbxContent>
                      </v:textbox>
                    </v:rect>
                    <v:rect id="Rectangle 29" o:spid="_x0000_s1053" style="position:absolute;left:6907;top:7559;width:1642;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pX8AA&#10;AADbAAAADwAAAGRycy9kb3ducmV2LnhtbERPS2sCMRC+F/wPYYTeaqIWkdUoIggKheILPA6bcXdx&#10;M1l3om7/fXMo9PjxvefLztfqSa1UgS0MBwYUcR5cxYWF03HzMQUlEdlhHZgs/JDActF7m2Pmwov3&#10;9DzEQqUQlgwtlDE2mdaSl+RRBqEhTtw1tB5jgm2hXYuvFO5rPTJmoj1WnBpKbGhdUn47PLyFnZFL&#10;dR/tZTz91JP8/P11Nzux9r3frWagInXxX/zn3joL47Q+fUk/QC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DpX8AAAADbAAAADwAAAAAAAAAAAAAAAACYAgAAZHJzL2Rvd25y&#10;ZXYueG1sUEsFBgAAAAAEAAQA9QAAAIUDAAAAAA==&#10;" strokeweight="2.5pt">
                      <v:shadow color="#868686"/>
                      <v:textbox>
                        <w:txbxContent>
                          <w:p w:rsidR="00F9590A" w:rsidRPr="007904D2" w:rsidRDefault="00F9590A" w:rsidP="00F9590A">
                            <w:pPr>
                              <w:jc w:val="center"/>
                              <w:rPr>
                                <w:lang w:val="fr-FR"/>
                              </w:rPr>
                            </w:pPr>
                            <w:r w:rsidRPr="00375F14">
                              <w:t>Peace</w:t>
                            </w:r>
                            <w:r>
                              <w:rPr>
                                <w:lang w:val="fr-FR"/>
                              </w:rPr>
                              <w:t xml:space="preserve"> and </w:t>
                            </w:r>
                            <w:r w:rsidRPr="00375F14">
                              <w:t>Reconciliation</w:t>
                            </w:r>
                          </w:p>
                        </w:txbxContent>
                      </v:textbox>
                    </v:rect>
                    <v:rect id="Rectangle 30" o:spid="_x0000_s1054" style="position:absolute;left:8686;top:7559;width:1573;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xMxMQA&#10;AADbAAAADwAAAGRycy9kb3ducmV2LnhtbESPS2sCQRCE7wH/w9BCbnHGByIbRxEhEEEIviDHZqez&#10;u2SnZ92e6PrvM4Lgsaiqr6j5svO1ulArVWALw4EBRZwHV3Fh4Xj4eJuBkojssA5MFm4ksFz0XuaY&#10;uXDlHV32sVAJwpKhhTLGJtNa8pI8yiA0xMn7Ca3HmGRbaNfiNcF9rUfGTLXHitNCiQ2tS8p/93/e&#10;wsbId3Ue7WQ8m+hpfvrans1GrH3td6t3UJG6+Aw/2p/OwngI9y/pB+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cTMTEAAAA2wAAAA8AAAAAAAAAAAAAAAAAmAIAAGRycy9k&#10;b3ducmV2LnhtbFBLBQYAAAAABAAEAPUAAACJAwAAAAA=&#10;" strokeweight="2.5pt">
                      <v:shadow color="#868686"/>
                      <v:textbox>
                        <w:txbxContent>
                          <w:p w:rsidR="00F9590A" w:rsidRPr="00E8501D" w:rsidRDefault="00F9590A" w:rsidP="00F9590A">
                            <w:pPr>
                              <w:jc w:val="center"/>
                              <w:rPr>
                                <w:lang w:val="fr-FR"/>
                              </w:rPr>
                            </w:pPr>
                            <w:proofErr w:type="spellStart"/>
                            <w:r>
                              <w:rPr>
                                <w:lang w:val="fr-FR"/>
                              </w:rPr>
                              <w:t>Entrepreneurship</w:t>
                            </w:r>
                            <w:proofErr w:type="spellEnd"/>
                          </w:p>
                        </w:txbxContent>
                      </v:textbox>
                    </v:rect>
                    <v:shape id="AutoShape 31" o:spid="_x0000_s1055" type="#_x0000_t32" style="position:absolute;left:2221;top:7289;width:69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98T8IAAADbAAAADwAAAGRycy9kb3ducmV2LnhtbESPT4vCMBTE7wt+h/AEb2vairJUo4h/&#10;WPFmXe+P5m1btnkpTWzrt98IgsdhZn7DrDaDqUVHrassK4inEQji3OqKCwU/1+PnFwjnkTXWlknB&#10;gxxs1qOPFaba9nyhLvOFCBB2KSoovW9SKV1ekkE3tQ1x8H5ta9AH2RZSt9gHuKllEkULabDisFBi&#10;Q7uS8r/sbhQ0WbeIvw96ez0mh/m+d/U5Pt+UmoyH7RKEp8G/w6/2SSuYJfD8En6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298T8IAAADbAAAADwAAAAAAAAAAAAAA&#10;AAChAgAAZHJzL2Rvd25yZXYueG1sUEsFBgAAAAAEAAQA+QAAAJADAAAAAA==&#10;" strokeweight="2.5pt">
                      <v:shadow color="#868686"/>
                    </v:shape>
                  </v:group>
                  <v:rect id="Rectangle 32" o:spid="_x0000_s1056" style="position:absolute;left:6288;top:2519;width:12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3KMMA&#10;AADbAAAADwAAAGRycy9kb3ducmV2LnhtbESPUWvCQBCE3wv+h2MLfat3NUUkeooIgkJBtC30ccmt&#10;STC3F7NXTf+9VxB8HGbmG2a26H2jLtRJHdjC29CAIi6Cq7m08PW5fp2AkojssAlMFv5IYDEfPM0w&#10;d+HKe7ocYqkShCVHC1WMba61FBV5lGFoiZN3DJ3HmGRXatfhNcF9o0fGjLXHmtNChS2tKipOh19v&#10;YWvkpz6P9pJN3vW4+N59nM1WrH157pdTUJH6+Ajf2xtnIcvg/0v6AX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J3KMMAAADbAAAADwAAAAAAAAAAAAAAAACYAgAAZHJzL2Rv&#10;d25yZXYueG1sUEsFBgAAAAAEAAQA9QAAAIgDAAAAAA==&#10;" strokeweight="2.5pt">
                    <v:shadow color="#868686"/>
                    <v:textbox>
                      <w:txbxContent>
                        <w:p w:rsidR="00F9590A" w:rsidRDefault="00F9590A" w:rsidP="00F9590A">
                          <w:pPr>
                            <w:widowControl w:val="0"/>
                            <w:rPr>
                              <w:rFonts w:cs="Calibri"/>
                              <w:b/>
                              <w:bCs/>
                            </w:rPr>
                          </w:pPr>
                          <w:r>
                            <w:rPr>
                              <w:rFonts w:cs="Calibri"/>
                              <w:b/>
                              <w:bCs/>
                            </w:rPr>
                            <w:t xml:space="preserve">Secretary </w:t>
                          </w:r>
                        </w:p>
                      </w:txbxContent>
                    </v:textbox>
                  </v:rect>
                </v:group>
              </v:group>
            </w:pict>
          </mc:Fallback>
        </mc:AlternateContent>
      </w:r>
    </w:p>
    <w:p w:rsidR="00F9590A" w:rsidRPr="00FF44A0" w:rsidRDefault="00F9590A" w:rsidP="00F9590A">
      <w:pPr>
        <w:tabs>
          <w:tab w:val="left" w:pos="243"/>
        </w:tabs>
        <w:ind w:left="360"/>
        <w:jc w:val="both"/>
        <w:rPr>
          <w:rFonts w:ascii="Times New Roman" w:hAnsi="Times New Roman" w:cs="Times New Roman"/>
          <w:sz w:val="24"/>
          <w:szCs w:val="24"/>
        </w:rPr>
      </w:pPr>
    </w:p>
    <w:p w:rsidR="00F9590A" w:rsidRPr="00FF44A0" w:rsidRDefault="00F9590A" w:rsidP="00F9590A">
      <w:pPr>
        <w:tabs>
          <w:tab w:val="left" w:pos="243"/>
        </w:tabs>
        <w:ind w:left="360"/>
        <w:jc w:val="both"/>
        <w:rPr>
          <w:rFonts w:ascii="Times New Roman" w:hAnsi="Times New Roman" w:cs="Times New Roman"/>
          <w:sz w:val="24"/>
          <w:szCs w:val="24"/>
        </w:rPr>
      </w:pPr>
    </w:p>
    <w:p w:rsidR="00F9590A" w:rsidRPr="00FF44A0" w:rsidRDefault="00F9590A" w:rsidP="00F9590A">
      <w:pPr>
        <w:tabs>
          <w:tab w:val="left" w:pos="243"/>
        </w:tabs>
        <w:ind w:left="360"/>
        <w:jc w:val="both"/>
        <w:rPr>
          <w:rFonts w:ascii="Times New Roman" w:hAnsi="Times New Roman" w:cs="Times New Roman"/>
          <w:sz w:val="24"/>
          <w:szCs w:val="24"/>
        </w:rPr>
      </w:pPr>
    </w:p>
    <w:p w:rsidR="00F9590A" w:rsidRPr="00FF44A0" w:rsidRDefault="00F9590A" w:rsidP="00F9590A">
      <w:pPr>
        <w:tabs>
          <w:tab w:val="left" w:pos="243"/>
        </w:tabs>
        <w:ind w:left="360"/>
        <w:jc w:val="both"/>
        <w:rPr>
          <w:rFonts w:ascii="Times New Roman" w:hAnsi="Times New Roman" w:cs="Times New Roman"/>
          <w:sz w:val="24"/>
          <w:szCs w:val="24"/>
        </w:rPr>
      </w:pPr>
    </w:p>
    <w:p w:rsidR="00F9590A" w:rsidRPr="00FF44A0" w:rsidRDefault="00F9590A" w:rsidP="00F9590A">
      <w:pPr>
        <w:tabs>
          <w:tab w:val="left" w:pos="243"/>
        </w:tabs>
        <w:ind w:left="360"/>
        <w:jc w:val="both"/>
        <w:rPr>
          <w:rFonts w:ascii="Times New Roman" w:hAnsi="Times New Roman" w:cs="Times New Roman"/>
          <w:sz w:val="24"/>
          <w:szCs w:val="24"/>
        </w:rPr>
      </w:pPr>
    </w:p>
    <w:p w:rsidR="00F9590A" w:rsidRPr="00FF44A0" w:rsidRDefault="00F9590A" w:rsidP="00F9590A">
      <w:pPr>
        <w:tabs>
          <w:tab w:val="left" w:pos="243"/>
        </w:tabs>
        <w:ind w:left="360"/>
        <w:jc w:val="both"/>
        <w:rPr>
          <w:rFonts w:ascii="Times New Roman" w:hAnsi="Times New Roman" w:cs="Times New Roman"/>
          <w:sz w:val="24"/>
          <w:szCs w:val="24"/>
        </w:rPr>
      </w:pPr>
    </w:p>
    <w:p w:rsidR="00F9590A" w:rsidRPr="00FF44A0" w:rsidRDefault="00F9590A" w:rsidP="00F9590A">
      <w:pPr>
        <w:tabs>
          <w:tab w:val="left" w:pos="243"/>
        </w:tabs>
        <w:ind w:left="360"/>
        <w:jc w:val="both"/>
        <w:rPr>
          <w:rFonts w:ascii="Times New Roman" w:hAnsi="Times New Roman" w:cs="Times New Roman"/>
          <w:sz w:val="24"/>
          <w:szCs w:val="24"/>
        </w:rPr>
      </w:pPr>
    </w:p>
    <w:p w:rsidR="00F9590A" w:rsidRPr="00FF44A0" w:rsidRDefault="00F9590A" w:rsidP="00F9590A">
      <w:pPr>
        <w:tabs>
          <w:tab w:val="left" w:pos="243"/>
        </w:tabs>
        <w:ind w:left="360"/>
        <w:jc w:val="both"/>
        <w:rPr>
          <w:rFonts w:ascii="Times New Roman" w:hAnsi="Times New Roman" w:cs="Times New Roman"/>
          <w:sz w:val="24"/>
          <w:szCs w:val="24"/>
        </w:rPr>
      </w:pPr>
    </w:p>
    <w:p w:rsidR="00F9590A" w:rsidRPr="00FF44A0" w:rsidRDefault="00F9590A" w:rsidP="00F9590A">
      <w:pPr>
        <w:tabs>
          <w:tab w:val="left" w:pos="243"/>
        </w:tabs>
        <w:ind w:left="360"/>
        <w:jc w:val="both"/>
        <w:rPr>
          <w:rFonts w:ascii="Times New Roman" w:hAnsi="Times New Roman" w:cs="Times New Roman"/>
          <w:sz w:val="24"/>
          <w:szCs w:val="24"/>
        </w:rPr>
      </w:pPr>
    </w:p>
    <w:p w:rsidR="00F9590A" w:rsidRPr="00FF44A0" w:rsidRDefault="00F9590A" w:rsidP="00F9590A">
      <w:pPr>
        <w:tabs>
          <w:tab w:val="left" w:pos="243"/>
        </w:tabs>
        <w:ind w:left="360"/>
        <w:jc w:val="both"/>
        <w:rPr>
          <w:rFonts w:ascii="Times New Roman" w:hAnsi="Times New Roman" w:cs="Times New Roman"/>
          <w:sz w:val="24"/>
          <w:szCs w:val="24"/>
        </w:rPr>
      </w:pPr>
    </w:p>
    <w:p w:rsidR="00F9590A" w:rsidRDefault="00F9590A" w:rsidP="00F9590A">
      <w:pPr>
        <w:tabs>
          <w:tab w:val="left" w:pos="243"/>
        </w:tabs>
        <w:ind w:left="360"/>
        <w:jc w:val="both"/>
      </w:pPr>
    </w:p>
    <w:p w:rsidR="00F9590A" w:rsidRDefault="00F9590A" w:rsidP="00F9590A">
      <w:pPr>
        <w:tabs>
          <w:tab w:val="left" w:pos="243"/>
        </w:tabs>
        <w:ind w:left="360"/>
        <w:jc w:val="both"/>
      </w:pPr>
    </w:p>
    <w:p w:rsidR="00F9590A" w:rsidRDefault="00F9590A" w:rsidP="00F9590A">
      <w:pPr>
        <w:tabs>
          <w:tab w:val="left" w:pos="243"/>
        </w:tabs>
        <w:ind w:left="360"/>
        <w:jc w:val="both"/>
      </w:pPr>
    </w:p>
    <w:p w:rsidR="00F9590A" w:rsidRDefault="00F9590A" w:rsidP="00F9590A">
      <w:pPr>
        <w:tabs>
          <w:tab w:val="left" w:pos="243"/>
        </w:tabs>
        <w:ind w:left="360"/>
        <w:jc w:val="both"/>
      </w:pPr>
    </w:p>
    <w:p w:rsidR="00F9590A" w:rsidRDefault="00F9590A" w:rsidP="00F9590A">
      <w:pPr>
        <w:tabs>
          <w:tab w:val="left" w:pos="243"/>
        </w:tabs>
        <w:jc w:val="both"/>
        <w:rPr>
          <w:rStyle w:val="st"/>
        </w:rPr>
      </w:pPr>
    </w:p>
    <w:p w:rsidR="00F9590A" w:rsidRDefault="00F9590A" w:rsidP="00F9590A">
      <w:pPr>
        <w:tabs>
          <w:tab w:val="left" w:pos="1305"/>
        </w:tabs>
        <w:jc w:val="both"/>
        <w:rPr>
          <w:rFonts w:ascii="Times New Roman" w:hAnsi="Times New Roman"/>
          <w:b/>
          <w:sz w:val="24"/>
          <w:szCs w:val="24"/>
        </w:rPr>
      </w:pPr>
    </w:p>
    <w:p w:rsidR="00F9590A" w:rsidRPr="008F2212" w:rsidRDefault="00F9590A" w:rsidP="00F9590A">
      <w:pPr>
        <w:tabs>
          <w:tab w:val="left" w:pos="1305"/>
        </w:tabs>
        <w:jc w:val="center"/>
        <w:rPr>
          <w:rFonts w:ascii="Times New Roman" w:hAnsi="Times New Roman"/>
          <w:b/>
          <w:sz w:val="56"/>
          <w:szCs w:val="56"/>
        </w:rPr>
      </w:pPr>
      <w:r>
        <w:rPr>
          <w:rFonts w:ascii="Times New Roman" w:hAnsi="Times New Roman"/>
          <w:b/>
          <w:sz w:val="56"/>
          <w:szCs w:val="56"/>
          <w:highlight w:val="yellow"/>
        </w:rPr>
        <w:lastRenderedPageBreak/>
        <w:t>FY 19</w:t>
      </w:r>
      <w:r w:rsidRPr="00057F08">
        <w:rPr>
          <w:rFonts w:ascii="Times New Roman" w:hAnsi="Times New Roman"/>
          <w:b/>
          <w:sz w:val="56"/>
          <w:szCs w:val="56"/>
          <w:highlight w:val="yellow"/>
        </w:rPr>
        <w:t xml:space="preserve"> Activity Report</w:t>
      </w:r>
    </w:p>
    <w:p w:rsidR="00F9590A" w:rsidRDefault="00F9590A" w:rsidP="00F9590A">
      <w:pPr>
        <w:numPr>
          <w:ilvl w:val="0"/>
          <w:numId w:val="6"/>
        </w:numPr>
        <w:tabs>
          <w:tab w:val="left" w:pos="1305"/>
        </w:tabs>
        <w:jc w:val="both"/>
        <w:rPr>
          <w:rFonts w:ascii="Times New Roman" w:hAnsi="Times New Roman"/>
          <w:sz w:val="24"/>
          <w:szCs w:val="24"/>
        </w:rPr>
      </w:pPr>
      <w:r w:rsidRPr="00B93846">
        <w:rPr>
          <w:rFonts w:ascii="Times New Roman" w:hAnsi="Times New Roman"/>
          <w:b/>
          <w:sz w:val="24"/>
          <w:szCs w:val="24"/>
        </w:rPr>
        <w:t>January</w:t>
      </w:r>
      <w:r w:rsidRPr="00B93846">
        <w:rPr>
          <w:rFonts w:ascii="Times New Roman" w:hAnsi="Times New Roman"/>
          <w:sz w:val="24"/>
          <w:szCs w:val="24"/>
        </w:rPr>
        <w:t xml:space="preserve">. </w:t>
      </w:r>
      <w:r>
        <w:rPr>
          <w:rFonts w:ascii="Times New Roman" w:hAnsi="Times New Roman"/>
          <w:sz w:val="24"/>
          <w:szCs w:val="24"/>
        </w:rPr>
        <w:t>Rohi held a</w:t>
      </w:r>
      <w:r w:rsidRPr="00B93846">
        <w:rPr>
          <w:rFonts w:ascii="Times New Roman" w:hAnsi="Times New Roman"/>
          <w:sz w:val="24"/>
          <w:szCs w:val="24"/>
        </w:rPr>
        <w:t xml:space="preserve"> capacity building meeting with Positive Peace Cameroon.</w:t>
      </w:r>
      <w:r>
        <w:rPr>
          <w:rFonts w:ascii="Times New Roman" w:hAnsi="Times New Roman"/>
          <w:sz w:val="24"/>
          <w:szCs w:val="24"/>
        </w:rPr>
        <w:t xml:space="preserve"> </w:t>
      </w:r>
    </w:p>
    <w:p w:rsidR="00F9590A" w:rsidRPr="005C65A0" w:rsidRDefault="00F9590A" w:rsidP="00F9590A">
      <w:pPr>
        <w:numPr>
          <w:ilvl w:val="0"/>
          <w:numId w:val="6"/>
        </w:numPr>
        <w:tabs>
          <w:tab w:val="left" w:pos="1305"/>
        </w:tabs>
        <w:jc w:val="both"/>
        <w:rPr>
          <w:rFonts w:ascii="Times New Roman" w:hAnsi="Times New Roman"/>
          <w:sz w:val="24"/>
          <w:szCs w:val="24"/>
        </w:rPr>
      </w:pPr>
      <w:r w:rsidRPr="00B93846">
        <w:rPr>
          <w:rFonts w:ascii="Times New Roman" w:hAnsi="Times New Roman"/>
          <w:sz w:val="24"/>
          <w:szCs w:val="24"/>
        </w:rPr>
        <w:t xml:space="preserve"> </w:t>
      </w:r>
      <w:r w:rsidRPr="00B93846">
        <w:rPr>
          <w:rFonts w:ascii="Times New Roman" w:hAnsi="Times New Roman"/>
          <w:b/>
          <w:sz w:val="24"/>
          <w:szCs w:val="24"/>
        </w:rPr>
        <w:t>February</w:t>
      </w:r>
      <w:r w:rsidRPr="00B93846">
        <w:rPr>
          <w:rFonts w:ascii="Times New Roman" w:hAnsi="Times New Roman"/>
          <w:sz w:val="24"/>
          <w:szCs w:val="24"/>
        </w:rPr>
        <w:t xml:space="preserve">. Rohi distributed food, dresses and shoes </w:t>
      </w:r>
      <w:r>
        <w:rPr>
          <w:rFonts w:ascii="Times New Roman" w:hAnsi="Times New Roman"/>
          <w:sz w:val="24"/>
          <w:szCs w:val="24"/>
        </w:rPr>
        <w:t xml:space="preserve">to some </w:t>
      </w:r>
      <w:r w:rsidRPr="005C65A0">
        <w:rPr>
          <w:rFonts w:ascii="Times New Roman" w:hAnsi="Times New Roman"/>
          <w:sz w:val="24"/>
          <w:szCs w:val="24"/>
        </w:rPr>
        <w:t>120 displaced persons in Menchum Valley Subdivision.</w:t>
      </w:r>
    </w:p>
    <w:p w:rsidR="00F9590A" w:rsidRDefault="00F9590A" w:rsidP="00F9590A">
      <w:pPr>
        <w:numPr>
          <w:ilvl w:val="0"/>
          <w:numId w:val="6"/>
        </w:numPr>
        <w:tabs>
          <w:tab w:val="left" w:pos="1305"/>
        </w:tabs>
        <w:jc w:val="both"/>
        <w:rPr>
          <w:rFonts w:ascii="Times New Roman" w:hAnsi="Times New Roman"/>
          <w:sz w:val="24"/>
          <w:szCs w:val="24"/>
        </w:rPr>
      </w:pPr>
      <w:r w:rsidRPr="001B5977">
        <w:rPr>
          <w:rFonts w:ascii="Times New Roman" w:hAnsi="Times New Roman"/>
          <w:b/>
          <w:sz w:val="24"/>
          <w:szCs w:val="24"/>
        </w:rPr>
        <w:t>March</w:t>
      </w:r>
      <w:r w:rsidRPr="001B5977">
        <w:rPr>
          <w:rFonts w:ascii="Times New Roman" w:hAnsi="Times New Roman"/>
          <w:sz w:val="24"/>
          <w:szCs w:val="24"/>
        </w:rPr>
        <w:t xml:space="preserve">. A </w:t>
      </w:r>
      <w:r>
        <w:rPr>
          <w:rFonts w:ascii="Times New Roman" w:hAnsi="Times New Roman"/>
          <w:sz w:val="24"/>
          <w:szCs w:val="24"/>
        </w:rPr>
        <w:t xml:space="preserve">Peace Education training is held with 10 secondary school teachers. A </w:t>
      </w:r>
      <w:r w:rsidRPr="001B5977">
        <w:rPr>
          <w:rFonts w:ascii="Times New Roman" w:hAnsi="Times New Roman"/>
          <w:sz w:val="24"/>
          <w:szCs w:val="24"/>
        </w:rPr>
        <w:t>teenage mother</w:t>
      </w:r>
      <w:r>
        <w:rPr>
          <w:rFonts w:ascii="Times New Roman" w:hAnsi="Times New Roman"/>
          <w:sz w:val="24"/>
          <w:szCs w:val="24"/>
        </w:rPr>
        <w:t xml:space="preserve"> (Lum)</w:t>
      </w:r>
      <w:r w:rsidRPr="001B5977">
        <w:rPr>
          <w:rFonts w:ascii="Times New Roman" w:hAnsi="Times New Roman"/>
          <w:sz w:val="24"/>
          <w:szCs w:val="24"/>
        </w:rPr>
        <w:t xml:space="preserve"> is assisted with some food items, adult literacy cl</w:t>
      </w:r>
      <w:r>
        <w:rPr>
          <w:rFonts w:ascii="Times New Roman" w:hAnsi="Times New Roman"/>
          <w:sz w:val="24"/>
          <w:szCs w:val="24"/>
        </w:rPr>
        <w:t>asses and eventually the searching</w:t>
      </w:r>
      <w:r w:rsidRPr="001B5977">
        <w:rPr>
          <w:rFonts w:ascii="Times New Roman" w:hAnsi="Times New Roman"/>
          <w:sz w:val="24"/>
          <w:szCs w:val="24"/>
        </w:rPr>
        <w:t xml:space="preserve"> of a job for her</w:t>
      </w:r>
      <w:r>
        <w:rPr>
          <w:rFonts w:ascii="Times New Roman" w:hAnsi="Times New Roman"/>
          <w:sz w:val="24"/>
          <w:szCs w:val="24"/>
        </w:rPr>
        <w:t>.</w:t>
      </w:r>
    </w:p>
    <w:p w:rsidR="00F9590A" w:rsidRDefault="00F9590A" w:rsidP="00F9590A">
      <w:pPr>
        <w:numPr>
          <w:ilvl w:val="0"/>
          <w:numId w:val="6"/>
        </w:numPr>
        <w:tabs>
          <w:tab w:val="left" w:pos="1305"/>
        </w:tabs>
        <w:jc w:val="both"/>
        <w:rPr>
          <w:rFonts w:ascii="Times New Roman" w:hAnsi="Times New Roman"/>
          <w:sz w:val="24"/>
          <w:szCs w:val="24"/>
        </w:rPr>
      </w:pPr>
      <w:r w:rsidRPr="001B5977">
        <w:rPr>
          <w:rFonts w:ascii="Times New Roman" w:hAnsi="Times New Roman"/>
          <w:b/>
          <w:sz w:val="24"/>
          <w:szCs w:val="24"/>
        </w:rPr>
        <w:t>April</w:t>
      </w:r>
      <w:r w:rsidRPr="001B5977">
        <w:rPr>
          <w:rFonts w:ascii="Times New Roman" w:hAnsi="Times New Roman"/>
          <w:sz w:val="24"/>
          <w:szCs w:val="24"/>
        </w:rPr>
        <w:t xml:space="preserve">. </w:t>
      </w:r>
      <w:r>
        <w:rPr>
          <w:rFonts w:ascii="Times New Roman" w:hAnsi="Times New Roman"/>
          <w:sz w:val="24"/>
          <w:szCs w:val="24"/>
        </w:rPr>
        <w:t>Rohi held a peace education campaign was held in Douala in partnership with Cameroon Peace Foundation and the Global Campaign for Peace Education</w:t>
      </w:r>
    </w:p>
    <w:p w:rsidR="00F9590A" w:rsidRPr="005A6D0C" w:rsidRDefault="00F9590A" w:rsidP="00F9590A">
      <w:pPr>
        <w:numPr>
          <w:ilvl w:val="0"/>
          <w:numId w:val="6"/>
        </w:numPr>
        <w:tabs>
          <w:tab w:val="left" w:pos="1305"/>
        </w:tabs>
        <w:jc w:val="both"/>
        <w:rPr>
          <w:rFonts w:ascii="Times New Roman" w:hAnsi="Times New Roman"/>
          <w:sz w:val="24"/>
          <w:szCs w:val="24"/>
        </w:rPr>
      </w:pPr>
      <w:r w:rsidRPr="008F2212">
        <w:rPr>
          <w:rFonts w:ascii="Times New Roman" w:hAnsi="Times New Roman"/>
          <w:b/>
          <w:sz w:val="24"/>
          <w:szCs w:val="24"/>
        </w:rPr>
        <w:t>May</w:t>
      </w:r>
      <w:r>
        <w:rPr>
          <w:rFonts w:ascii="Times New Roman" w:hAnsi="Times New Roman"/>
          <w:sz w:val="24"/>
          <w:szCs w:val="24"/>
        </w:rPr>
        <w:t>. Rohi intervened and protected the right of Mr. Ambe to ownership. Rohi also carried a human rights sanitization campaign in Mambu Bafut.</w:t>
      </w:r>
    </w:p>
    <w:p w:rsidR="00F9590A" w:rsidRDefault="00F9590A" w:rsidP="00F9590A">
      <w:pPr>
        <w:numPr>
          <w:ilvl w:val="0"/>
          <w:numId w:val="6"/>
        </w:numPr>
        <w:tabs>
          <w:tab w:val="left" w:pos="1305"/>
        </w:tabs>
        <w:jc w:val="both"/>
        <w:rPr>
          <w:rFonts w:ascii="Times New Roman" w:hAnsi="Times New Roman"/>
          <w:sz w:val="24"/>
          <w:szCs w:val="24"/>
        </w:rPr>
      </w:pPr>
      <w:r w:rsidRPr="00045B1D">
        <w:rPr>
          <w:rFonts w:ascii="Times New Roman" w:hAnsi="Times New Roman"/>
          <w:b/>
          <w:sz w:val="24"/>
          <w:szCs w:val="24"/>
        </w:rPr>
        <w:t>June</w:t>
      </w:r>
      <w:r w:rsidRPr="00045B1D">
        <w:rPr>
          <w:rFonts w:ascii="Times New Roman" w:hAnsi="Times New Roman"/>
          <w:sz w:val="24"/>
          <w:szCs w:val="24"/>
        </w:rPr>
        <w:t xml:space="preserve">. Rohi assisted three internally displaced families with food items. </w:t>
      </w:r>
    </w:p>
    <w:p w:rsidR="00F9590A" w:rsidRPr="00045B1D" w:rsidRDefault="00F9590A" w:rsidP="00F9590A">
      <w:pPr>
        <w:numPr>
          <w:ilvl w:val="0"/>
          <w:numId w:val="6"/>
        </w:numPr>
        <w:tabs>
          <w:tab w:val="left" w:pos="1305"/>
        </w:tabs>
        <w:jc w:val="both"/>
        <w:rPr>
          <w:rFonts w:ascii="Times New Roman" w:hAnsi="Times New Roman"/>
          <w:sz w:val="24"/>
          <w:szCs w:val="24"/>
        </w:rPr>
      </w:pPr>
      <w:r w:rsidRPr="00045B1D">
        <w:rPr>
          <w:rFonts w:ascii="Times New Roman" w:hAnsi="Times New Roman"/>
          <w:b/>
          <w:sz w:val="24"/>
          <w:szCs w:val="24"/>
        </w:rPr>
        <w:t>July</w:t>
      </w:r>
      <w:r w:rsidRPr="00045B1D">
        <w:rPr>
          <w:rFonts w:ascii="Times New Roman" w:hAnsi="Times New Roman"/>
          <w:sz w:val="24"/>
          <w:szCs w:val="24"/>
        </w:rPr>
        <w:t xml:space="preserve">. </w:t>
      </w:r>
      <w:r>
        <w:rPr>
          <w:rFonts w:ascii="Times New Roman" w:hAnsi="Times New Roman"/>
          <w:sz w:val="24"/>
          <w:szCs w:val="24"/>
        </w:rPr>
        <w:t xml:space="preserve"> Study materials are</w:t>
      </w:r>
      <w:r w:rsidRPr="00045B1D">
        <w:rPr>
          <w:rFonts w:ascii="Times New Roman" w:hAnsi="Times New Roman"/>
          <w:sz w:val="24"/>
          <w:szCs w:val="24"/>
        </w:rPr>
        <w:t xml:space="preserve"> given to an orph</w:t>
      </w:r>
      <w:r>
        <w:rPr>
          <w:rFonts w:ascii="Times New Roman" w:hAnsi="Times New Roman"/>
          <w:sz w:val="24"/>
          <w:szCs w:val="24"/>
        </w:rPr>
        <w:t>an who was in a desperate schooling</w:t>
      </w:r>
      <w:r w:rsidRPr="00045B1D">
        <w:rPr>
          <w:rFonts w:ascii="Times New Roman" w:hAnsi="Times New Roman"/>
          <w:sz w:val="24"/>
          <w:szCs w:val="24"/>
        </w:rPr>
        <w:t xml:space="preserve"> condition. </w:t>
      </w:r>
    </w:p>
    <w:p w:rsidR="00F9590A" w:rsidRPr="00045B1D" w:rsidRDefault="00F9590A" w:rsidP="00F9590A">
      <w:pPr>
        <w:numPr>
          <w:ilvl w:val="0"/>
          <w:numId w:val="6"/>
        </w:numPr>
        <w:tabs>
          <w:tab w:val="left" w:pos="1305"/>
        </w:tabs>
        <w:jc w:val="both"/>
        <w:rPr>
          <w:rFonts w:ascii="Times New Roman" w:hAnsi="Times New Roman"/>
          <w:sz w:val="24"/>
          <w:szCs w:val="24"/>
        </w:rPr>
      </w:pPr>
      <w:r w:rsidRPr="008F2212">
        <w:rPr>
          <w:rFonts w:ascii="Times New Roman" w:hAnsi="Times New Roman"/>
          <w:b/>
          <w:sz w:val="24"/>
          <w:szCs w:val="24"/>
        </w:rPr>
        <w:t>August</w:t>
      </w:r>
      <w:r>
        <w:rPr>
          <w:rFonts w:ascii="Times New Roman" w:hAnsi="Times New Roman"/>
          <w:sz w:val="24"/>
          <w:szCs w:val="24"/>
        </w:rPr>
        <w:t xml:space="preserve">. A peace education campaign was held in Douala in partnership with Cameroon Peace Foundation and the Global Campaign for Peace Education. CEO, traveled to Kigali for a brief training. </w:t>
      </w:r>
    </w:p>
    <w:p w:rsidR="00F9590A" w:rsidRPr="008F2212" w:rsidRDefault="00F9590A" w:rsidP="00F9590A">
      <w:pPr>
        <w:numPr>
          <w:ilvl w:val="0"/>
          <w:numId w:val="6"/>
        </w:numPr>
        <w:tabs>
          <w:tab w:val="left" w:pos="1305"/>
        </w:tabs>
        <w:jc w:val="both"/>
        <w:rPr>
          <w:rFonts w:ascii="Times New Roman" w:hAnsi="Times New Roman"/>
          <w:sz w:val="24"/>
          <w:szCs w:val="24"/>
        </w:rPr>
      </w:pPr>
      <w:r w:rsidRPr="008F2212">
        <w:rPr>
          <w:rFonts w:ascii="Times New Roman" w:hAnsi="Times New Roman"/>
          <w:b/>
          <w:sz w:val="24"/>
          <w:szCs w:val="24"/>
        </w:rPr>
        <w:t>December</w:t>
      </w:r>
      <w:r>
        <w:rPr>
          <w:rFonts w:ascii="Times New Roman" w:hAnsi="Times New Roman"/>
          <w:sz w:val="24"/>
          <w:szCs w:val="24"/>
        </w:rPr>
        <w:t>. Rohi carried out a sensitization campaign on human rights and freedoms in Bamenda.</w:t>
      </w:r>
    </w:p>
    <w:p w:rsidR="00F9590A" w:rsidRDefault="00F9590A" w:rsidP="00F9590A">
      <w:pPr>
        <w:jc w:val="both"/>
        <w:rPr>
          <w:rFonts w:ascii="Times New Roman" w:hAnsi="Times New Roman"/>
          <w:sz w:val="24"/>
          <w:szCs w:val="24"/>
        </w:rPr>
      </w:pPr>
    </w:p>
    <w:p w:rsidR="00F9590A" w:rsidRPr="007E722A" w:rsidRDefault="00F9590A" w:rsidP="00F9590A">
      <w:pPr>
        <w:jc w:val="center"/>
        <w:rPr>
          <w:rFonts w:ascii="Times New Roman" w:hAnsi="Times New Roman"/>
          <w:sz w:val="56"/>
          <w:szCs w:val="56"/>
        </w:rPr>
      </w:pPr>
      <w:r>
        <w:rPr>
          <w:rFonts w:ascii="Times New Roman" w:hAnsi="Times New Roman"/>
          <w:b/>
          <w:sz w:val="56"/>
          <w:szCs w:val="56"/>
          <w:highlight w:val="yellow"/>
        </w:rPr>
        <w:t>Rohi’s 2020</w:t>
      </w:r>
      <w:r w:rsidRPr="007E722A">
        <w:rPr>
          <w:rFonts w:ascii="Times New Roman" w:hAnsi="Times New Roman"/>
          <w:b/>
          <w:sz w:val="56"/>
          <w:szCs w:val="56"/>
          <w:highlight w:val="yellow"/>
        </w:rPr>
        <w:t xml:space="preserve"> Goals</w:t>
      </w:r>
    </w:p>
    <w:p w:rsidR="00F9590A" w:rsidRDefault="00F9590A" w:rsidP="00F9590A">
      <w:pPr>
        <w:pStyle w:val="ListParagraph"/>
        <w:numPr>
          <w:ilvl w:val="0"/>
          <w:numId w:val="16"/>
        </w:numPr>
        <w:jc w:val="both"/>
        <w:rPr>
          <w:rFonts w:ascii="Times New Roman" w:hAnsi="Times New Roman"/>
          <w:sz w:val="24"/>
          <w:szCs w:val="24"/>
        </w:rPr>
      </w:pPr>
      <w:r>
        <w:rPr>
          <w:rFonts w:ascii="Times New Roman" w:hAnsi="Times New Roman"/>
          <w:sz w:val="24"/>
          <w:szCs w:val="24"/>
        </w:rPr>
        <w:t>To train 50 needy entrepreneurs and give seed capital (revolving fund) for them to start up.</w:t>
      </w:r>
    </w:p>
    <w:p w:rsidR="00F9590A" w:rsidRDefault="00F9590A" w:rsidP="00F9590A">
      <w:pPr>
        <w:pStyle w:val="ListParagraph"/>
        <w:numPr>
          <w:ilvl w:val="0"/>
          <w:numId w:val="16"/>
        </w:numPr>
        <w:jc w:val="both"/>
        <w:rPr>
          <w:rFonts w:ascii="Times New Roman" w:hAnsi="Times New Roman"/>
          <w:sz w:val="24"/>
          <w:szCs w:val="24"/>
        </w:rPr>
      </w:pPr>
      <w:r>
        <w:rPr>
          <w:rFonts w:ascii="Times New Roman" w:hAnsi="Times New Roman"/>
          <w:sz w:val="24"/>
          <w:szCs w:val="24"/>
        </w:rPr>
        <w:t>Identify 5000 IDPs and reach out to with lifesaving items: food, shelter, clothes, water, reproductive health education etc.</w:t>
      </w:r>
    </w:p>
    <w:p w:rsidR="00F9590A" w:rsidRDefault="00F9590A" w:rsidP="00F9590A">
      <w:pPr>
        <w:pStyle w:val="ListParagraph"/>
        <w:numPr>
          <w:ilvl w:val="0"/>
          <w:numId w:val="16"/>
        </w:numPr>
        <w:jc w:val="both"/>
        <w:rPr>
          <w:rFonts w:ascii="Times New Roman" w:hAnsi="Times New Roman"/>
          <w:sz w:val="24"/>
          <w:szCs w:val="24"/>
        </w:rPr>
      </w:pPr>
      <w:r>
        <w:rPr>
          <w:rFonts w:ascii="Times New Roman" w:hAnsi="Times New Roman"/>
          <w:sz w:val="24"/>
          <w:szCs w:val="24"/>
        </w:rPr>
        <w:t>To set-up 50 peace clubs in youths learning settings.</w:t>
      </w:r>
    </w:p>
    <w:p w:rsidR="00F9590A" w:rsidRDefault="00F9590A" w:rsidP="00F9590A">
      <w:pPr>
        <w:pStyle w:val="ListParagraph"/>
        <w:numPr>
          <w:ilvl w:val="0"/>
          <w:numId w:val="16"/>
        </w:numPr>
        <w:jc w:val="both"/>
        <w:rPr>
          <w:rFonts w:ascii="Times New Roman" w:hAnsi="Times New Roman"/>
          <w:sz w:val="24"/>
          <w:szCs w:val="24"/>
        </w:rPr>
      </w:pPr>
      <w:r>
        <w:rPr>
          <w:rFonts w:ascii="Times New Roman" w:hAnsi="Times New Roman"/>
          <w:sz w:val="24"/>
          <w:szCs w:val="24"/>
        </w:rPr>
        <w:t>To hold 3 seminars/campaigns during the: International Day of the Right of the Child, International Day of Peace and International Day of Human Rights.</w:t>
      </w:r>
    </w:p>
    <w:p w:rsidR="00F9590A" w:rsidRPr="001A2265" w:rsidRDefault="00F9590A" w:rsidP="00F9590A">
      <w:pPr>
        <w:pStyle w:val="ListParagraph"/>
        <w:numPr>
          <w:ilvl w:val="0"/>
          <w:numId w:val="16"/>
        </w:numPr>
        <w:jc w:val="both"/>
        <w:rPr>
          <w:rFonts w:ascii="Times New Roman" w:hAnsi="Times New Roman"/>
          <w:sz w:val="24"/>
          <w:szCs w:val="24"/>
        </w:rPr>
      </w:pPr>
      <w:r>
        <w:rPr>
          <w:rFonts w:ascii="Times New Roman" w:hAnsi="Times New Roman"/>
          <w:sz w:val="24"/>
          <w:szCs w:val="24"/>
        </w:rPr>
        <w:t xml:space="preserve">To start an institute of peace studies </w:t>
      </w:r>
      <w:r w:rsidR="0076341E">
        <w:rPr>
          <w:rFonts w:ascii="Times New Roman" w:hAnsi="Times New Roman"/>
          <w:sz w:val="24"/>
          <w:szCs w:val="24"/>
        </w:rPr>
        <w:t>and theology.</w:t>
      </w:r>
    </w:p>
    <w:p w:rsidR="00F9590A" w:rsidRDefault="00F9590A" w:rsidP="00F9590A"/>
    <w:p w:rsidR="00AD2B5F" w:rsidRPr="00DA1FC1" w:rsidRDefault="00AD2B5F" w:rsidP="0076341E"/>
    <w:sectPr w:rsidR="00AD2B5F" w:rsidRPr="00DA1FC1" w:rsidSect="00221A89">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100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48D" w:rsidRDefault="0044648D" w:rsidP="00EA0559">
      <w:pPr>
        <w:spacing w:after="0" w:line="240" w:lineRule="auto"/>
      </w:pPr>
      <w:r>
        <w:separator/>
      </w:r>
    </w:p>
  </w:endnote>
  <w:endnote w:type="continuationSeparator" w:id="0">
    <w:p w:rsidR="0044648D" w:rsidRDefault="0044648D" w:rsidP="00EA0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DFD" w:rsidRDefault="002F4D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AED" w:rsidRDefault="00493AED" w:rsidP="00493AED">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DFD" w:rsidRDefault="002F4D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48D" w:rsidRDefault="0044648D" w:rsidP="00EA0559">
      <w:pPr>
        <w:spacing w:after="0" w:line="240" w:lineRule="auto"/>
      </w:pPr>
      <w:r>
        <w:separator/>
      </w:r>
    </w:p>
  </w:footnote>
  <w:footnote w:type="continuationSeparator" w:id="0">
    <w:p w:rsidR="0044648D" w:rsidRDefault="0044648D" w:rsidP="00EA05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DFD" w:rsidRDefault="002F4DF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Blackadder ITC" w:hAnsi="Blackadder ITC"/>
        <w:sz w:val="16"/>
        <w:szCs w:val="16"/>
        <w:lang w:val="fr-CM"/>
      </w:rPr>
      <w:id w:val="-1549220315"/>
      <w:docPartObj>
        <w:docPartGallery w:val="Watermarks"/>
        <w:docPartUnique/>
      </w:docPartObj>
    </w:sdtPr>
    <w:sdtEndPr/>
    <w:sdtContent>
      <w:p w:rsidR="00EA0559" w:rsidRPr="00A142EA" w:rsidRDefault="0044648D" w:rsidP="00144E52">
        <w:pPr>
          <w:pStyle w:val="Header"/>
          <w:pBdr>
            <w:top w:val="single" w:sz="4" w:space="1" w:color="auto"/>
          </w:pBdr>
          <w:rPr>
            <w:rFonts w:ascii="Blackadder ITC" w:hAnsi="Blackadder ITC"/>
            <w:sz w:val="16"/>
            <w:szCs w:val="16"/>
            <w:lang w:val="fr-CM"/>
          </w:rPr>
        </w:pPr>
        <w:r>
          <w:rPr>
            <w:rFonts w:ascii="Blackadder ITC" w:hAnsi="Blackadder ITC"/>
            <w:noProof/>
            <w:sz w:val="16"/>
            <w:szCs w:val="16"/>
            <w:lang w:val="fr-CM"/>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49" type="#_x0000_t136" style="position:absolute;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DFD" w:rsidRDefault="002F4D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F3C40"/>
    <w:multiLevelType w:val="hybridMultilevel"/>
    <w:tmpl w:val="6AFA80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C23383"/>
    <w:multiLevelType w:val="hybridMultilevel"/>
    <w:tmpl w:val="AECA11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E12734"/>
    <w:multiLevelType w:val="hybridMultilevel"/>
    <w:tmpl w:val="7A0237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427521"/>
    <w:multiLevelType w:val="hybridMultilevel"/>
    <w:tmpl w:val="46189E52"/>
    <w:lvl w:ilvl="0" w:tplc="7B8E8B58">
      <w:start w:val="10"/>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F5800B8"/>
    <w:multiLevelType w:val="hybridMultilevel"/>
    <w:tmpl w:val="48D0D5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EE5442"/>
    <w:multiLevelType w:val="hybridMultilevel"/>
    <w:tmpl w:val="42B0A7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943A4F"/>
    <w:multiLevelType w:val="hybridMultilevel"/>
    <w:tmpl w:val="6EF89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C67192"/>
    <w:multiLevelType w:val="hybridMultilevel"/>
    <w:tmpl w:val="C876CEAC"/>
    <w:lvl w:ilvl="0" w:tplc="065432A4">
      <w:start w:val="1"/>
      <w:numFmt w:val="upperLetter"/>
      <w:lvlText w:val="%1)"/>
      <w:lvlJc w:val="left"/>
      <w:pPr>
        <w:tabs>
          <w:tab w:val="num" w:pos="720"/>
        </w:tabs>
        <w:ind w:left="720" w:hanging="360"/>
      </w:pPr>
      <w:rPr>
        <w:rFonts w:hint="default"/>
      </w:rPr>
    </w:lvl>
    <w:lvl w:ilvl="1" w:tplc="4B046672">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EF468AA"/>
    <w:multiLevelType w:val="hybridMultilevel"/>
    <w:tmpl w:val="48A8E4A4"/>
    <w:lvl w:ilvl="0" w:tplc="7004D08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E77E13"/>
    <w:multiLevelType w:val="hybridMultilevel"/>
    <w:tmpl w:val="E972419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3662429"/>
    <w:multiLevelType w:val="hybridMultilevel"/>
    <w:tmpl w:val="EF3A21AC"/>
    <w:lvl w:ilvl="0" w:tplc="4B04667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7686ED5"/>
    <w:multiLevelType w:val="hybridMultilevel"/>
    <w:tmpl w:val="4AF2A0AA"/>
    <w:lvl w:ilvl="0" w:tplc="115AE9AE">
      <w:start w:val="1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7A3A5B"/>
    <w:multiLevelType w:val="hybridMultilevel"/>
    <w:tmpl w:val="5E30C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F17F52"/>
    <w:multiLevelType w:val="hybridMultilevel"/>
    <w:tmpl w:val="7110CC02"/>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nsid w:val="68D466F0"/>
    <w:multiLevelType w:val="hybridMultilevel"/>
    <w:tmpl w:val="B1F216DA"/>
    <w:lvl w:ilvl="0" w:tplc="0409000B">
      <w:start w:val="1"/>
      <w:numFmt w:val="bullet"/>
      <w:lvlText w:val=""/>
      <w:lvlJc w:val="left"/>
      <w:pPr>
        <w:ind w:left="759" w:hanging="360"/>
      </w:pPr>
      <w:rPr>
        <w:rFonts w:ascii="Wingdings" w:hAnsi="Wingdings" w:hint="default"/>
      </w:rPr>
    </w:lvl>
    <w:lvl w:ilvl="1" w:tplc="04090003" w:tentative="1">
      <w:start w:val="1"/>
      <w:numFmt w:val="bullet"/>
      <w:lvlText w:val="o"/>
      <w:lvlJc w:val="left"/>
      <w:pPr>
        <w:ind w:left="1479" w:hanging="360"/>
      </w:pPr>
      <w:rPr>
        <w:rFonts w:ascii="Courier New" w:hAnsi="Courier New" w:cs="Courier New"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cs="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cs="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15">
    <w:nsid w:val="756619E9"/>
    <w:multiLevelType w:val="hybridMultilevel"/>
    <w:tmpl w:val="3BCA1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8"/>
  </w:num>
  <w:num w:numId="3">
    <w:abstractNumId w:val="13"/>
  </w:num>
  <w:num w:numId="4">
    <w:abstractNumId w:val="5"/>
  </w:num>
  <w:num w:numId="5">
    <w:abstractNumId w:val="14"/>
  </w:num>
  <w:num w:numId="6">
    <w:abstractNumId w:val="4"/>
  </w:num>
  <w:num w:numId="7">
    <w:abstractNumId w:val="3"/>
  </w:num>
  <w:num w:numId="8">
    <w:abstractNumId w:val="6"/>
  </w:num>
  <w:num w:numId="9">
    <w:abstractNumId w:val="9"/>
  </w:num>
  <w:num w:numId="10">
    <w:abstractNumId w:val="7"/>
  </w:num>
  <w:num w:numId="11">
    <w:abstractNumId w:val="10"/>
  </w:num>
  <w:num w:numId="12">
    <w:abstractNumId w:val="2"/>
  </w:num>
  <w:num w:numId="13">
    <w:abstractNumId w:val="1"/>
  </w:num>
  <w:num w:numId="14">
    <w:abstractNumId w:val="0"/>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559"/>
    <w:rsid w:val="00011CCC"/>
    <w:rsid w:val="000176DC"/>
    <w:rsid w:val="000315AA"/>
    <w:rsid w:val="0004203A"/>
    <w:rsid w:val="00057F08"/>
    <w:rsid w:val="00075545"/>
    <w:rsid w:val="000755A7"/>
    <w:rsid w:val="00083E88"/>
    <w:rsid w:val="000C698D"/>
    <w:rsid w:val="000F3154"/>
    <w:rsid w:val="000F47B8"/>
    <w:rsid w:val="000F7985"/>
    <w:rsid w:val="0010152C"/>
    <w:rsid w:val="0010530A"/>
    <w:rsid w:val="00105C91"/>
    <w:rsid w:val="00122ACB"/>
    <w:rsid w:val="00137C14"/>
    <w:rsid w:val="00144E52"/>
    <w:rsid w:val="00147818"/>
    <w:rsid w:val="0015142F"/>
    <w:rsid w:val="001600C3"/>
    <w:rsid w:val="001712C9"/>
    <w:rsid w:val="00181091"/>
    <w:rsid w:val="0018261F"/>
    <w:rsid w:val="001846DE"/>
    <w:rsid w:val="00194953"/>
    <w:rsid w:val="001959EB"/>
    <w:rsid w:val="001A2265"/>
    <w:rsid w:val="001B35E5"/>
    <w:rsid w:val="001B5977"/>
    <w:rsid w:val="001B6837"/>
    <w:rsid w:val="001E770B"/>
    <w:rsid w:val="0021082E"/>
    <w:rsid w:val="00211C67"/>
    <w:rsid w:val="00221A89"/>
    <w:rsid w:val="0024698B"/>
    <w:rsid w:val="002636C1"/>
    <w:rsid w:val="002708D4"/>
    <w:rsid w:val="002800B2"/>
    <w:rsid w:val="00291DD5"/>
    <w:rsid w:val="00292AA4"/>
    <w:rsid w:val="002C40E4"/>
    <w:rsid w:val="002F26DB"/>
    <w:rsid w:val="002F4DFD"/>
    <w:rsid w:val="00307C00"/>
    <w:rsid w:val="00321B05"/>
    <w:rsid w:val="0032356F"/>
    <w:rsid w:val="00324D9F"/>
    <w:rsid w:val="00332916"/>
    <w:rsid w:val="00332E07"/>
    <w:rsid w:val="00336603"/>
    <w:rsid w:val="003449B0"/>
    <w:rsid w:val="00345332"/>
    <w:rsid w:val="00346187"/>
    <w:rsid w:val="00351730"/>
    <w:rsid w:val="00360C3F"/>
    <w:rsid w:val="003618BA"/>
    <w:rsid w:val="00375448"/>
    <w:rsid w:val="003842FE"/>
    <w:rsid w:val="00385137"/>
    <w:rsid w:val="00394FB5"/>
    <w:rsid w:val="003973FE"/>
    <w:rsid w:val="003A0D04"/>
    <w:rsid w:val="003C2D69"/>
    <w:rsid w:val="003C47E9"/>
    <w:rsid w:val="003D1A60"/>
    <w:rsid w:val="003E15FA"/>
    <w:rsid w:val="003E1732"/>
    <w:rsid w:val="004322F3"/>
    <w:rsid w:val="004408F1"/>
    <w:rsid w:val="00442B1A"/>
    <w:rsid w:val="00443F3A"/>
    <w:rsid w:val="004461E9"/>
    <w:rsid w:val="0044648D"/>
    <w:rsid w:val="00453E8D"/>
    <w:rsid w:val="0045650B"/>
    <w:rsid w:val="004611D4"/>
    <w:rsid w:val="00463321"/>
    <w:rsid w:val="00466099"/>
    <w:rsid w:val="004705CA"/>
    <w:rsid w:val="004936E1"/>
    <w:rsid w:val="00493AED"/>
    <w:rsid w:val="004A38D0"/>
    <w:rsid w:val="004A7E55"/>
    <w:rsid w:val="004B1CBA"/>
    <w:rsid w:val="004B73C7"/>
    <w:rsid w:val="004C637C"/>
    <w:rsid w:val="004F5570"/>
    <w:rsid w:val="005149A8"/>
    <w:rsid w:val="00565DE6"/>
    <w:rsid w:val="00582AC2"/>
    <w:rsid w:val="00582ADF"/>
    <w:rsid w:val="0058361E"/>
    <w:rsid w:val="0059106A"/>
    <w:rsid w:val="005938EE"/>
    <w:rsid w:val="005B1543"/>
    <w:rsid w:val="005B7508"/>
    <w:rsid w:val="005F135A"/>
    <w:rsid w:val="005F16B5"/>
    <w:rsid w:val="005F4139"/>
    <w:rsid w:val="00600C2C"/>
    <w:rsid w:val="00604D4A"/>
    <w:rsid w:val="00621D5D"/>
    <w:rsid w:val="00643B5F"/>
    <w:rsid w:val="00644D59"/>
    <w:rsid w:val="00645B84"/>
    <w:rsid w:val="0064682F"/>
    <w:rsid w:val="00646E12"/>
    <w:rsid w:val="00674A4B"/>
    <w:rsid w:val="00676794"/>
    <w:rsid w:val="006E5FEC"/>
    <w:rsid w:val="007179CA"/>
    <w:rsid w:val="00726B55"/>
    <w:rsid w:val="007272B2"/>
    <w:rsid w:val="00732CC4"/>
    <w:rsid w:val="007461A3"/>
    <w:rsid w:val="00750F68"/>
    <w:rsid w:val="00762C54"/>
    <w:rsid w:val="0076341E"/>
    <w:rsid w:val="00781717"/>
    <w:rsid w:val="00783050"/>
    <w:rsid w:val="007904D2"/>
    <w:rsid w:val="007B47C1"/>
    <w:rsid w:val="007E722A"/>
    <w:rsid w:val="007F15DB"/>
    <w:rsid w:val="007F4951"/>
    <w:rsid w:val="00802FE7"/>
    <w:rsid w:val="008055CE"/>
    <w:rsid w:val="00810FC8"/>
    <w:rsid w:val="00813B46"/>
    <w:rsid w:val="00814FEF"/>
    <w:rsid w:val="00833B8F"/>
    <w:rsid w:val="008426ED"/>
    <w:rsid w:val="00860DBF"/>
    <w:rsid w:val="008716A8"/>
    <w:rsid w:val="00871EFE"/>
    <w:rsid w:val="008868F6"/>
    <w:rsid w:val="00897950"/>
    <w:rsid w:val="008A19FD"/>
    <w:rsid w:val="008C5B3C"/>
    <w:rsid w:val="008D0832"/>
    <w:rsid w:val="008D0CEE"/>
    <w:rsid w:val="008D513D"/>
    <w:rsid w:val="008E343E"/>
    <w:rsid w:val="008F2212"/>
    <w:rsid w:val="008F593C"/>
    <w:rsid w:val="0093055E"/>
    <w:rsid w:val="00952970"/>
    <w:rsid w:val="009631FE"/>
    <w:rsid w:val="00966A22"/>
    <w:rsid w:val="00976906"/>
    <w:rsid w:val="009926E9"/>
    <w:rsid w:val="009B0E25"/>
    <w:rsid w:val="009B74B4"/>
    <w:rsid w:val="009E11EA"/>
    <w:rsid w:val="009F60FF"/>
    <w:rsid w:val="00A142EA"/>
    <w:rsid w:val="00A1587C"/>
    <w:rsid w:val="00A21DF0"/>
    <w:rsid w:val="00A22D68"/>
    <w:rsid w:val="00A335DB"/>
    <w:rsid w:val="00A36834"/>
    <w:rsid w:val="00A45FFD"/>
    <w:rsid w:val="00A50340"/>
    <w:rsid w:val="00A57FBA"/>
    <w:rsid w:val="00A724E8"/>
    <w:rsid w:val="00A77121"/>
    <w:rsid w:val="00A85440"/>
    <w:rsid w:val="00AA295A"/>
    <w:rsid w:val="00AD2B5F"/>
    <w:rsid w:val="00AE4458"/>
    <w:rsid w:val="00AF3E01"/>
    <w:rsid w:val="00B031CF"/>
    <w:rsid w:val="00B15F31"/>
    <w:rsid w:val="00B17797"/>
    <w:rsid w:val="00B2084B"/>
    <w:rsid w:val="00B25606"/>
    <w:rsid w:val="00B41700"/>
    <w:rsid w:val="00B70DD7"/>
    <w:rsid w:val="00B819C0"/>
    <w:rsid w:val="00B93846"/>
    <w:rsid w:val="00BA726D"/>
    <w:rsid w:val="00BB4BC6"/>
    <w:rsid w:val="00BC22E3"/>
    <w:rsid w:val="00BC534E"/>
    <w:rsid w:val="00BC7F64"/>
    <w:rsid w:val="00BE3DFF"/>
    <w:rsid w:val="00BF7DDB"/>
    <w:rsid w:val="00C05F5D"/>
    <w:rsid w:val="00C1695E"/>
    <w:rsid w:val="00C24CF6"/>
    <w:rsid w:val="00C251D6"/>
    <w:rsid w:val="00C3096B"/>
    <w:rsid w:val="00C437C5"/>
    <w:rsid w:val="00C5097A"/>
    <w:rsid w:val="00C6745E"/>
    <w:rsid w:val="00C7728F"/>
    <w:rsid w:val="00C774C3"/>
    <w:rsid w:val="00C9014B"/>
    <w:rsid w:val="00C94179"/>
    <w:rsid w:val="00CA0D52"/>
    <w:rsid w:val="00CA5143"/>
    <w:rsid w:val="00CB6803"/>
    <w:rsid w:val="00CC0B5E"/>
    <w:rsid w:val="00CD3620"/>
    <w:rsid w:val="00CD6884"/>
    <w:rsid w:val="00CF6CC8"/>
    <w:rsid w:val="00D018B2"/>
    <w:rsid w:val="00D07FC4"/>
    <w:rsid w:val="00D1095C"/>
    <w:rsid w:val="00D1095D"/>
    <w:rsid w:val="00D24D0F"/>
    <w:rsid w:val="00D44009"/>
    <w:rsid w:val="00D46771"/>
    <w:rsid w:val="00D56220"/>
    <w:rsid w:val="00D64142"/>
    <w:rsid w:val="00D650A6"/>
    <w:rsid w:val="00D74712"/>
    <w:rsid w:val="00D75BC9"/>
    <w:rsid w:val="00D81305"/>
    <w:rsid w:val="00D86692"/>
    <w:rsid w:val="00D91CF1"/>
    <w:rsid w:val="00DA1FC1"/>
    <w:rsid w:val="00DA5090"/>
    <w:rsid w:val="00DC7BF3"/>
    <w:rsid w:val="00DD55AB"/>
    <w:rsid w:val="00DE1A3E"/>
    <w:rsid w:val="00DE7525"/>
    <w:rsid w:val="00DF56A7"/>
    <w:rsid w:val="00E039F5"/>
    <w:rsid w:val="00E232DC"/>
    <w:rsid w:val="00E2615E"/>
    <w:rsid w:val="00E26C08"/>
    <w:rsid w:val="00E305DD"/>
    <w:rsid w:val="00E520E4"/>
    <w:rsid w:val="00E5602F"/>
    <w:rsid w:val="00E560B9"/>
    <w:rsid w:val="00E5667D"/>
    <w:rsid w:val="00E577BB"/>
    <w:rsid w:val="00E7029A"/>
    <w:rsid w:val="00E76AEF"/>
    <w:rsid w:val="00E8320D"/>
    <w:rsid w:val="00E87AB4"/>
    <w:rsid w:val="00EA0185"/>
    <w:rsid w:val="00EA0559"/>
    <w:rsid w:val="00EA73B6"/>
    <w:rsid w:val="00EB3D27"/>
    <w:rsid w:val="00EB4F3F"/>
    <w:rsid w:val="00EB781C"/>
    <w:rsid w:val="00F165F9"/>
    <w:rsid w:val="00F213F7"/>
    <w:rsid w:val="00F41432"/>
    <w:rsid w:val="00F4731C"/>
    <w:rsid w:val="00F47F90"/>
    <w:rsid w:val="00F568ED"/>
    <w:rsid w:val="00F61782"/>
    <w:rsid w:val="00F621E6"/>
    <w:rsid w:val="00F63B31"/>
    <w:rsid w:val="00F75CE6"/>
    <w:rsid w:val="00F93B4F"/>
    <w:rsid w:val="00F9590A"/>
    <w:rsid w:val="00FC04BE"/>
    <w:rsid w:val="00FC086E"/>
    <w:rsid w:val="00FC53F4"/>
    <w:rsid w:val="00FC5B38"/>
    <w:rsid w:val="00FE2C37"/>
    <w:rsid w:val="00FF162B"/>
    <w:rsid w:val="00FF44A0"/>
    <w:rsid w:val="00FF53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A198D218-73AE-48A0-81BA-B00B7C396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5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05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0559"/>
  </w:style>
  <w:style w:type="paragraph" w:styleId="Footer">
    <w:name w:val="footer"/>
    <w:basedOn w:val="Normal"/>
    <w:link w:val="FooterChar"/>
    <w:uiPriority w:val="99"/>
    <w:unhideWhenUsed/>
    <w:rsid w:val="00EA05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0559"/>
  </w:style>
  <w:style w:type="paragraph" w:styleId="BalloonText">
    <w:name w:val="Balloon Text"/>
    <w:basedOn w:val="Normal"/>
    <w:link w:val="BalloonTextChar"/>
    <w:uiPriority w:val="99"/>
    <w:semiHidden/>
    <w:unhideWhenUsed/>
    <w:rsid w:val="00EA0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0559"/>
    <w:rPr>
      <w:rFonts w:ascii="Tahoma" w:hAnsi="Tahoma" w:cs="Tahoma"/>
      <w:sz w:val="16"/>
      <w:szCs w:val="16"/>
    </w:rPr>
  </w:style>
  <w:style w:type="paragraph" w:styleId="ListParagraph">
    <w:name w:val="List Paragraph"/>
    <w:basedOn w:val="Normal"/>
    <w:uiPriority w:val="34"/>
    <w:qFormat/>
    <w:rsid w:val="00DC7BF3"/>
    <w:pPr>
      <w:ind w:left="720"/>
      <w:contextualSpacing/>
    </w:pPr>
  </w:style>
  <w:style w:type="character" w:customStyle="1" w:styleId="st">
    <w:name w:val="st"/>
    <w:basedOn w:val="DefaultParagraphFont"/>
    <w:rsid w:val="00493AED"/>
  </w:style>
  <w:style w:type="character" w:styleId="Strong">
    <w:name w:val="Strong"/>
    <w:basedOn w:val="DefaultParagraphFont"/>
    <w:uiPriority w:val="22"/>
    <w:qFormat/>
    <w:rsid w:val="0010530A"/>
    <w:rPr>
      <w:b/>
      <w:bCs/>
    </w:rPr>
  </w:style>
  <w:style w:type="character" w:styleId="Hyperlink">
    <w:name w:val="Hyperlink"/>
    <w:basedOn w:val="DefaultParagraphFont"/>
    <w:uiPriority w:val="99"/>
    <w:unhideWhenUsed/>
    <w:rsid w:val="00F63B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2.fundsforngos.org/category/democracy-and-good-governance/" TargetMode="External"/><Relationship Id="rId4" Type="http://schemas.openxmlformats.org/officeDocument/2006/relationships/webSettings" Target="webSettings.xml"/><Relationship Id="rId9" Type="http://schemas.openxmlformats.org/officeDocument/2006/relationships/package" Target="embeddings/Microsoft_Word_Document1.docx"/><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1429</Words>
  <Characters>8151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MUSTARD SEED DEVELOPMENT CREDIT</vt:lpstr>
    </vt:vector>
  </TitlesOfParts>
  <Company>TONY</Company>
  <LinksUpToDate>false</LinksUpToDate>
  <CharactersWithSpaces>9561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MUSTARD SEED DEVELOPMENT CREDIT</dc:title>
  <dc:subject/>
  <dc:creator>PASTOR</dc:creator>
  <cp:keywords/>
  <dc:description/>
  <cp:lastModifiedBy>Microsoft account</cp:lastModifiedBy>
  <cp:revision>3</cp:revision>
  <cp:lastPrinted>2019-03-12T13:45:00Z</cp:lastPrinted>
  <dcterms:created xsi:type="dcterms:W3CDTF">2021-03-01T04:18:00Z</dcterms:created>
  <dcterms:modified xsi:type="dcterms:W3CDTF">2021-03-03T14:58:00Z</dcterms:modified>
</cp:coreProperties>
</file>